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 xml:space="preserve"> 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  <w:t>KRA 03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  <w:t xml:space="preserve">ร้อยละความสำเร็จการดำเนินงานป้องกันควบคุมโรคติดต่อ 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25A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  <w:r w:rsidRPr="004E25A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การลดอัตราการเกิดโรคให้ต่ำลงในระดับที่ไม่เป็นปัญหา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การ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กำจัดสาเหตุของโรคตามแหล่งแพร่โรคหรือควบคุมไม่ให้เกิดการแพร่กระจายของ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โรค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ซึ่งจะเป็นผลทำให้เกิดปัญหาทางสุขภาพที่รุนแรงขึ้น</w:t>
            </w:r>
            <w:r w:rsidRPr="004E2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E25A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การป้องกันการเกิดโรคและยับยั้งการแพร่กระจายของโรคในชุมชนให้มากที่สุดเท่าที่จะสามารถกระทำได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โดยในปีงบประมาณ 256</w:t>
            </w:r>
            <w:r w:rsidR="00CA4DC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ใช้ 4 ประเด็นหลักเป็นตัววัดผล ดังนี้</w:t>
            </w:r>
          </w:p>
          <w:p w:rsidR="006D1315" w:rsidRPr="00CA4DC6" w:rsidRDefault="00CA4DC6" w:rsidP="00CA4D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KPI 3.1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ร้อยละของอำเภอมีศูนย์ปฏิบัติการภาวะฉุกเฉิน (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EOC)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และทีมตระหนักรู้สถานการณ์ (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SAT)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ที่สามารถปฏิบัติงานได้จริง (ร้อยละ ๑๐๐)</w:t>
            </w:r>
          </w:p>
          <w:p w:rsidR="006D1315" w:rsidRPr="00CA4DC6" w:rsidRDefault="00CA4DC6" w:rsidP="00CA4D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</w:rPr>
              <w:t xml:space="preserve">Success rate)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  </w:t>
            </w:r>
            <w:r w:rsidRPr="00CA4DC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  <w:p w:rsidR="006D1315" w:rsidRPr="00CA4DC6" w:rsidRDefault="00CA4DC6" w:rsidP="00CA4D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ร้อยละของผู้สัมผัสโรคพิษสุนัขบ้าได้รับวัคซีนป้องกันโรคตามแนวทางเวชปฏิบัติ</w:t>
            </w:r>
            <w:r w:rsidRPr="00CA4DC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โรคพิษสุนัขบ้า  ร้อยละ ๑๐๐</w:t>
            </w:r>
          </w:p>
          <w:p w:rsidR="006D1315" w:rsidRDefault="00CA4DC6" w:rsidP="00CA4DC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KPI 3.4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อำเภอสามารถควบคุมโรคไข้เลือดออกได้ (ไม่เกิด 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="006D1315" w:rsidRPr="00CA4DC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30A8B" w:rsidRPr="00CA4DC6" w:rsidRDefault="00730A8B" w:rsidP="00CA4DC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ร้อยละความครอบคลุมวัคซีน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 MMR1 MMR2</w:t>
            </w:r>
          </w:p>
        </w:tc>
      </w:tr>
      <w:tr w:rsidR="006D1315" w:rsidRPr="00C143E3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D1315" w:rsidRPr="00C143E3" w:rsidTr="006D131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6D1315" w:rsidRPr="00C143E3" w:rsidTr="006D131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6D1315" w:rsidRPr="00783F28" w:rsidRDefault="00783F28" w:rsidP="00783F28">
            <w:pPr>
              <w:rPr>
                <w:color w:val="FFFFFF" w:themeColor="background1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Default="006D1315" w:rsidP="006D1315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B04C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ไม่เกิดการแพร่ระบาดของโรคในชุมชน</w:t>
            </w:r>
          </w:p>
          <w:p w:rsidR="006D1315" w:rsidRPr="000B04CA" w:rsidRDefault="006D1315" w:rsidP="006D1315">
            <w:pPr>
              <w:pStyle w:val="a4"/>
              <w:numPr>
                <w:ilvl w:val="0"/>
                <w:numId w:val="6"/>
              </w:numPr>
              <w:tabs>
                <w:tab w:val="left" w:pos="333"/>
              </w:tabs>
              <w:spacing w:after="0" w:line="240" w:lineRule="auto"/>
              <w:ind w:left="62" w:firstLine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ลดอัตราป่วย อัตราป่วยตาย 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ทุกอำเภอ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Default="006D1315" w:rsidP="006D1315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  <w:p w:rsidR="006D1315" w:rsidRPr="00F41349" w:rsidRDefault="006D1315" w:rsidP="006D1315">
            <w:pPr>
              <w:pStyle w:val="a4"/>
              <w:numPr>
                <w:ilvl w:val="0"/>
                <w:numId w:val="7"/>
              </w:numPr>
              <w:spacing w:after="0"/>
              <w:ind w:left="346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ข้อมูลผู้ป่วยจากโปรแกรม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TBCM, 506,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 w:rsidR="00E2076D"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Default="006D1315" w:rsidP="006D1315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</w:t>
            </w:r>
          </w:p>
          <w:p w:rsidR="006D1315" w:rsidRPr="00F41349" w:rsidRDefault="006D1315" w:rsidP="006D1315">
            <w:pPr>
              <w:pStyle w:val="a4"/>
              <w:numPr>
                <w:ilvl w:val="0"/>
                <w:numId w:val="8"/>
              </w:numPr>
              <w:spacing w:after="0"/>
              <w:ind w:left="346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ผลการวิเคราะห์ข้อมูลจากโปรแกรม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TBCM, 506,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ร.36</w:t>
            </w:r>
            <w:r w:rsidR="008606EF">
              <w:rPr>
                <w:rFonts w:ascii="TH SarabunIT๙" w:hAnsi="TH SarabunIT๙" w:cs="TH SarabunIT๙"/>
                <w:sz w:val="32"/>
                <w:szCs w:val="32"/>
              </w:rPr>
              <w:t>, HDC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CA4DC6" w:rsidP="006D131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 =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ค่าคะแนน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3.1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3.2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KPI 3.3 x K) +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 3.4 x K)</w:t>
            </w:r>
            <w:r w:rsidR="00730A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30A8B">
              <w:rPr>
                <w:rFonts w:ascii="TH SarabunIT๙" w:hAnsi="TH SarabunIT๙" w:cs="TH SarabunIT๙"/>
                <w:sz w:val="32"/>
                <w:szCs w:val="32"/>
              </w:rPr>
              <w:t xml:space="preserve">+ </w:t>
            </w:r>
            <w:r w:rsidR="00730A8B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   (KPI 3.5 x K)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E72907" w:rsidP="006D131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B = 500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E72907" w:rsidRDefault="00E72907" w:rsidP="006D131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(A/B) x 100</w:t>
            </w: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736AF5" w:rsidRDefault="006D1315" w:rsidP="006D131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6D1315" w:rsidRDefault="006D1315" w:rsidP="00E7290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E7290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2562</w:t>
            </w:r>
          </w:p>
          <w:p w:rsidR="00E72907" w:rsidRDefault="00E72907" w:rsidP="00E7290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2907" w:rsidRPr="00C143E3" w:rsidRDefault="00E72907" w:rsidP="00E7290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D1315" w:rsidRPr="00C143E3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D1315" w:rsidRPr="00C143E3" w:rsidRDefault="006D1315" w:rsidP="006D1315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803"/>
              <w:gridCol w:w="1804"/>
              <w:gridCol w:w="1804"/>
            </w:tblGrid>
            <w:tr w:rsidR="00E72907" w:rsidTr="00E72907">
              <w:tc>
                <w:tcPr>
                  <w:tcW w:w="5132" w:type="dxa"/>
                  <w:vAlign w:val="center"/>
                </w:tcPr>
                <w:p w:rsidR="00E72907" w:rsidRDefault="00044DDB" w:rsidP="00E7290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E72907" w:rsidRDefault="00E72907" w:rsidP="00E7290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(</w:t>
                  </w:r>
                  <w:r w:rsid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 w:rsid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E72907" w:rsidRDefault="00044DDB" w:rsidP="00E7290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 w:rsidR="00E7290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) </w:t>
                  </w:r>
                </w:p>
              </w:tc>
              <w:tc>
                <w:tcPr>
                  <w:tcW w:w="1804" w:type="dxa"/>
                </w:tcPr>
                <w:p w:rsidR="00E72907" w:rsidRDefault="00044DDB" w:rsidP="00E7290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E72907" w:rsidTr="00E72907">
              <w:tc>
                <w:tcPr>
                  <w:tcW w:w="5132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72907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3.1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อำเภอมีศูนย์ปฏิบัติการภาวะฉุกเฉิน (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EOC)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และทีมตระหนักรู้สถานการณ์ (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SAT)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ที่สามารถปฏิบัติงานได้จริง</w:t>
                  </w:r>
                </w:p>
              </w:tc>
              <w:tc>
                <w:tcPr>
                  <w:tcW w:w="1803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E72907" w:rsidRPr="00B952DF" w:rsidRDefault="00B952DF" w:rsidP="00044DD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1804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E72907" w:rsidTr="00E72907">
              <w:tc>
                <w:tcPr>
                  <w:tcW w:w="5132" w:type="dxa"/>
                </w:tcPr>
                <w:p w:rsidR="00E72907" w:rsidRPr="00E72907" w:rsidRDefault="00E72907" w:rsidP="00B952D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3.2 </w:t>
                  </w:r>
                  <w:r w:rsidR="00B952DF" w:rsidRPr="00B952D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อัตราความสำเร</w:t>
                  </w:r>
                  <w:r w:rsidR="00B952DF" w:rsidRPr="00B952D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็จการดำเนินงานวัณโรค</w:t>
                  </w:r>
                </w:p>
              </w:tc>
              <w:tc>
                <w:tcPr>
                  <w:tcW w:w="1803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E72907" w:rsidRPr="00B952DF" w:rsidRDefault="00044DDB" w:rsidP="00044DD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E72907" w:rsidTr="00E72907">
              <w:tc>
                <w:tcPr>
                  <w:tcW w:w="5132" w:type="dxa"/>
                </w:tcPr>
                <w:p w:rsidR="00E72907" w:rsidRPr="00E72907" w:rsidRDefault="00E72907" w:rsidP="00E7290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3.3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ร้อยละของผู้สัมผัสโรคพิษสุนัขบ้าได้รับวัคซีนป้องกันโรคตามแนวทางเวชปฏิบัติโรคพิษสุนัขบ้า</w:t>
                  </w:r>
                </w:p>
              </w:tc>
              <w:tc>
                <w:tcPr>
                  <w:tcW w:w="1803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E72907" w:rsidRPr="00B952DF" w:rsidRDefault="00B952DF" w:rsidP="00044DD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E72907" w:rsidTr="00E72907">
              <w:tc>
                <w:tcPr>
                  <w:tcW w:w="5132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3.4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อำเภอสามารถควบคุมโรคไข้เลือดออกได้ (ไม่เกิด 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A4DC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03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E72907" w:rsidRPr="00B952DF" w:rsidRDefault="00044DDB" w:rsidP="00044DD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804" w:type="dxa"/>
                </w:tcPr>
                <w:p w:rsidR="00E72907" w:rsidRPr="00E72907" w:rsidRDefault="00E72907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</w:tr>
            <w:tr w:rsidR="00B952DF" w:rsidTr="00E72907">
              <w:tc>
                <w:tcPr>
                  <w:tcW w:w="5132" w:type="dxa"/>
                </w:tcPr>
                <w:p w:rsidR="00B952DF" w:rsidRPr="00F36B6F" w:rsidRDefault="004952B6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  <w:r w:rsidR="00D322D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F36B6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ร้อยละความครอบคลุมวัคซีน </w:t>
                  </w:r>
                  <w:r w:rsidR="00F36B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 MMR1 MMR2</w:t>
                  </w:r>
                </w:p>
              </w:tc>
              <w:tc>
                <w:tcPr>
                  <w:tcW w:w="1803" w:type="dxa"/>
                </w:tcPr>
                <w:p w:rsidR="00B952DF" w:rsidRPr="00E72907" w:rsidRDefault="00B952DF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B952DF" w:rsidRPr="00B952DF" w:rsidRDefault="00B952DF" w:rsidP="00044DD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804" w:type="dxa"/>
                </w:tcPr>
                <w:p w:rsidR="00B952DF" w:rsidRPr="00E72907" w:rsidRDefault="00B952DF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044DDB" w:rsidTr="00044DDB">
              <w:tc>
                <w:tcPr>
                  <w:tcW w:w="6935" w:type="dxa"/>
                  <w:gridSpan w:val="2"/>
                  <w:vAlign w:val="center"/>
                </w:tcPr>
                <w:p w:rsidR="00044DDB" w:rsidRPr="00044DDB" w:rsidRDefault="00044DDB" w:rsidP="00044D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044DDB" w:rsidRPr="00B952DF" w:rsidRDefault="00044DDB" w:rsidP="00044D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1804" w:type="dxa"/>
                </w:tcPr>
                <w:p w:rsidR="00044DDB" w:rsidRPr="00E72907" w:rsidRDefault="00044DDB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044DDB" w:rsidTr="00044DDB">
              <w:tc>
                <w:tcPr>
                  <w:tcW w:w="6935" w:type="dxa"/>
                  <w:gridSpan w:val="2"/>
                  <w:vAlign w:val="center"/>
                </w:tcPr>
                <w:p w:rsidR="00044DDB" w:rsidRPr="00044DDB" w:rsidRDefault="00044DDB" w:rsidP="00044D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044DDB" w:rsidRPr="00044DDB" w:rsidRDefault="00044DDB" w:rsidP="00044D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044DDB" w:rsidRPr="00E72907" w:rsidRDefault="00044DDB" w:rsidP="006D131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044DDB" w:rsidRDefault="00044DDB"/>
          <w:tbl>
            <w:tblPr>
              <w:tblStyle w:val="a3"/>
              <w:tblW w:w="9214" w:type="dxa"/>
              <w:tblInd w:w="738" w:type="dxa"/>
              <w:tblLayout w:type="fixed"/>
              <w:tblLook w:val="04A0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1C4AC4" w:rsidTr="001C4AC4">
              <w:tc>
                <w:tcPr>
                  <w:tcW w:w="1842" w:type="dxa"/>
                  <w:vAlign w:val="center"/>
                </w:tcPr>
                <w:p w:rsidR="001C4AC4" w:rsidRDefault="001C4AC4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1C4AC4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1C4AC4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1C4AC4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1C4AC4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1C4AC4" w:rsidTr="001C4AC4">
              <w:tc>
                <w:tcPr>
                  <w:tcW w:w="1842" w:type="dxa"/>
                  <w:vAlign w:val="center"/>
                </w:tcPr>
                <w:p w:rsidR="001C4AC4" w:rsidRPr="0054760E" w:rsidRDefault="00783F28" w:rsidP="0028136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783F28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783F28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783F28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vAlign w:val="center"/>
                </w:tcPr>
                <w:p w:rsidR="001C4AC4" w:rsidRDefault="00783F28" w:rsidP="0028136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</w:tbl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D131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0237D5" w:rsidP="006D13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รวบรวมผลการประเมินรายตัวชี้วัด</w:t>
            </w:r>
          </w:p>
        </w:tc>
      </w:tr>
      <w:tr w:rsidR="006D1315" w:rsidRPr="00C143E3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0237D5" w:rsidP="006D13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D1315" w:rsidRPr="00C143E3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15" w:rsidRPr="00C143E3" w:rsidRDefault="006D1315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D1315" w:rsidRPr="00C143E3" w:rsidTr="006D131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D1315" w:rsidRPr="00C143E3" w:rsidRDefault="006D1315" w:rsidP="006D131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D1315" w:rsidRPr="00C143E3" w:rsidTr="006D1315">
              <w:trPr>
                <w:jc w:val="center"/>
              </w:trPr>
              <w:tc>
                <w:tcPr>
                  <w:tcW w:w="1372" w:type="dxa"/>
                  <w:vMerge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6D1315" w:rsidRPr="00C143E3" w:rsidRDefault="006D1315" w:rsidP="001C4AC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1C4A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1C4AC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6D1315" w:rsidRPr="00C143E3" w:rsidRDefault="006D1315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1C4AC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6D1315" w:rsidRPr="00C143E3" w:rsidTr="006D1315">
              <w:trPr>
                <w:jc w:val="center"/>
              </w:trPr>
              <w:tc>
                <w:tcPr>
                  <w:tcW w:w="1372" w:type="dxa"/>
                </w:tcPr>
                <w:p w:rsidR="006D1315" w:rsidRPr="00C143E3" w:rsidRDefault="001C4AC4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D1315" w:rsidRPr="00C143E3" w:rsidRDefault="001C4AC4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D1315" w:rsidRPr="00C143E3" w:rsidRDefault="001C4AC4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D1315" w:rsidRPr="00C143E3" w:rsidRDefault="001C4AC4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6D1315" w:rsidRPr="00C143E3" w:rsidRDefault="001C4AC4" w:rsidP="006D13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6D1315" w:rsidRPr="00783F28" w:rsidRDefault="00783F28" w:rsidP="00783F28">
            <w:pPr>
              <w:rPr>
                <w:color w:val="FFFFFF" w:themeColor="background1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1C4AC4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C4" w:rsidRPr="00C143E3" w:rsidRDefault="001C4AC4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C4" w:rsidRPr="00C143E3" w:rsidRDefault="001C4AC4" w:rsidP="002813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นางศิรินทิพย์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1C4AC4" w:rsidRPr="00C143E3" w:rsidRDefault="001C4AC4" w:rsidP="002813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617765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8" w:history="1"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617765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617765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1C4AC4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C4" w:rsidRPr="00C143E3" w:rsidRDefault="001C4AC4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1C4AC4" w:rsidRPr="00C143E3" w:rsidRDefault="001C4AC4" w:rsidP="006D13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C4" w:rsidRPr="00C143E3" w:rsidRDefault="001C4AC4" w:rsidP="002813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นายภาณุวัฒน์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โสภณเลิศพงศ์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นายแพทย์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ชำนาญการพิเศษ</w:t>
            </w:r>
          </w:p>
          <w:p w:rsidR="001C4AC4" w:rsidRPr="00C143E3" w:rsidRDefault="001C4AC4" w:rsidP="00617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</w:t>
            </w:r>
            <w:r w:rsid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6821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9008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="00617765"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swumd</w:t>
            </w:r>
            <w:r w:rsidR="00617765"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20</w:t>
            </w:r>
            <w:r w:rsidR="00617765"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_</w:t>
            </w:r>
            <w:r w:rsidR="00617765" w:rsidRPr="00617765">
              <w:rPr>
                <w:rFonts w:ascii="TH SarabunPSK" w:hAnsi="TH SarabunPSK" w:cs="TH SarabunPSK"/>
                <w:sz w:val="32"/>
                <w:szCs w:val="32"/>
                <w:u w:val="dotted"/>
              </w:rPr>
              <w:t>117</w:t>
            </w:r>
            <w:r w:rsidR="00617765" w:rsidRPr="0061776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@hotmail.com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5164F2" w:rsidRDefault="005164F2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F28" w:rsidRPr="00C143E3" w:rsidRDefault="00783F28" w:rsidP="00C852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3.1 ร้อยละของอำเภอมีศูนย์ปฏิบัติการภาวะฉุกเฉิน (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EOC)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และทีมตระหนักรู้สถานการณ์ (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SAT)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ที่สามารถปฏิบัติงานได้จริง (ร้อยละ ๑๐๐)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อำเภอมีศูนย์ปฏิบัติการภาวะฉุกเฉิน (</w:t>
            </w: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EOC) </w:t>
            </w: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และทีมตระหนักรู้สถานการณ์ (</w:t>
            </w: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SAT) </w:t>
            </w: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ที่สามารถปฏิบัติงานได้จริง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ศ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ู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ย์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1"/>
                <w:position w:val="1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ิบัติกา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position w:val="1"/>
                <w:sz w:val="32"/>
                <w:szCs w:val="32"/>
                <w:cs/>
              </w:rPr>
              <w:t>รภ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position w:val="1"/>
                <w:sz w:val="32"/>
                <w:szCs w:val="32"/>
                <w:cs/>
              </w:rPr>
              <w:t>าวะฉุกเฉิน</w:t>
            </w:r>
            <w:r w:rsidRPr="00C143E3">
              <w:rPr>
                <w:rFonts w:ascii="TH SarabunIT๙" w:eastAsia="TH SarabunPSK" w:hAnsi="TH SarabunIT๙" w:cs="TH SarabunIT๙"/>
                <w:b/>
                <w:spacing w:val="-2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ergency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p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er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tio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spacing w:val="2"/>
                <w:position w:val="1"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ter,</w:t>
            </w:r>
            <w:r w:rsidRPr="00C143E3">
              <w:rPr>
                <w:rFonts w:ascii="TH SarabunIT๙" w:eastAsia="TH SarabunPSK" w:hAnsi="TH SarabunIT๙" w:cs="TH SarabunIT๙"/>
                <w:b/>
                <w:spacing w:val="-7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b/>
                <w:position w:val="1"/>
                <w:sz w:val="32"/>
                <w:szCs w:val="32"/>
              </w:rPr>
              <w:t>)</w:t>
            </w:r>
            <w:r w:rsidRPr="00C143E3">
              <w:rPr>
                <w:rFonts w:ascii="TH SarabunIT๙" w:eastAsia="TH SarabunPSK" w:hAnsi="TH SarabunIT๙" w:cs="TH SarabunIT๙"/>
                <w:b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ายถ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ึ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สถานที่ที่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้ใ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การปฏิ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ัติงา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ันของกลุ่ม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ารกิ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ต่างๆ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ายใต้ร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บบบัญ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ช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าร เหตุการณ์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นุนกา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บริ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ั่ง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าร</w:t>
            </w:r>
            <w:r w:rsidRPr="00C143E3">
              <w:rPr>
                <w:rFonts w:ascii="TH SarabunIT๙" w:eastAsia="TH SarabunPSK" w:hAnsi="TH SarabunIT๙" w:cs="TH SarabunIT๙"/>
                <w:spacing w:val="-2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ประสานงาน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ลกเปลี่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นข้อมูล</w:t>
            </w:r>
            <w:r w:rsidRPr="00C143E3">
              <w:rPr>
                <w:rFonts w:ascii="TH SarabunIT๙" w:eastAsia="TH SarabunPSK" w:hAnsi="TH SarabunIT๙" w:cs="TH SarabunIT๙"/>
                <w:spacing w:val="-13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ั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กร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ให้เกิด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ึ้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ย่าง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w w:val="99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กรวดเ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็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ใน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เฉิน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ใ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นที่นี้น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กเ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นือจา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ย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ถึงห้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ทำงาน และ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ุ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กรณ์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ที่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ใช้ในกา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ท่าง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นแล้ว</w:t>
            </w:r>
            <w:r w:rsidRPr="00C143E3">
              <w:rPr>
                <w:rFonts w:ascii="TH SarabunIT๙" w:eastAsia="TH SarabunPSK" w:hAnsi="TH SarabunIT๙" w:cs="TH SarabunIT๙"/>
                <w:spacing w:val="-2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ยัง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มายร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ึงร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บุคลาก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ที่ร่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ัต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งาน ในก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โ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ฉินด้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3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หนักรู้สถ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าน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กา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b/>
                <w:bCs/>
                <w:sz w:val="32"/>
                <w:szCs w:val="32"/>
                <w:cs/>
              </w:rPr>
              <w:t>ณ์</w:t>
            </w:r>
            <w:r w:rsidRPr="00C143E3">
              <w:rPr>
                <w:rFonts w:ascii="TH SarabunIT๙" w:eastAsia="TH SarabunPSK" w:hAnsi="TH SarabunIT๙" w:cs="TH SarabunIT๙"/>
                <w:b/>
                <w:spacing w:val="-2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4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b/>
                <w:spacing w:val="-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it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u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ati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n</w:t>
            </w:r>
            <w:r w:rsidRPr="00C143E3">
              <w:rPr>
                <w:rFonts w:ascii="TH SarabunIT๙" w:eastAsia="TH SarabunPSK" w:hAnsi="TH SarabunIT๙" w:cs="TH SarabunIT๙"/>
                <w:b/>
                <w:spacing w:val="-10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Awarene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pacing w:val="-1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Te</w:t>
            </w:r>
            <w:r w:rsidRPr="00C143E3">
              <w:rPr>
                <w:rFonts w:ascii="TH SarabunIT๙" w:eastAsia="TH SarabunPSK" w:hAnsi="TH SarabunIT๙" w:cs="TH SarabunIT๙"/>
                <w:b/>
                <w:spacing w:val="3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m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: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b/>
                <w:spacing w:val="1"/>
                <w:sz w:val="32"/>
                <w:szCs w:val="32"/>
              </w:rPr>
              <w:t>S</w:t>
            </w:r>
            <w:r w:rsidRPr="00C143E3">
              <w:rPr>
                <w:rFonts w:ascii="TH SarabunIT๙" w:eastAsia="TH SarabunPSK" w:hAnsi="TH SarabunIT๙" w:cs="TH SarabunIT๙"/>
                <w:b/>
                <w:sz w:val="32"/>
                <w:szCs w:val="32"/>
              </w:rPr>
              <w:t>AT)</w:t>
            </w:r>
            <w:r w:rsidRPr="00C143E3">
              <w:rPr>
                <w:rFonts w:ascii="TH SarabunIT๙" w:eastAsia="TH SarabunPSK" w:hAnsi="TH SarabunIT๙" w:cs="TH SarabunIT๙"/>
                <w:b/>
                <w:spacing w:val="-4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ยถึง</w:t>
            </w:r>
            <w:r w:rsidRPr="00C143E3">
              <w:rPr>
                <w:rFonts w:ascii="TH SarabunIT๙" w:eastAsia="TH SarabunPSK" w:hAnsi="TH SarabunIT๙" w:cs="TH SarabunIT๙"/>
                <w:spacing w:val="-1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ี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ม 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ป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ิบัติการที่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มี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ความสามาร</w:t>
            </w:r>
            <w:r w:rsidRPr="00C143E3">
              <w:rPr>
                <w:rFonts w:ascii="TH SarabunIT๙" w:eastAsia="TH SarabunPSK" w:hAnsi="TH SarabunIT๙" w:cs="TH SarabunIT๙"/>
                <w:spacing w:val="2"/>
                <w:w w:val="99"/>
                <w:sz w:val="32"/>
                <w:szCs w:val="32"/>
                <w:cs/>
              </w:rPr>
              <w:t>ถใ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นการร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w w:val="99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w w:val="99"/>
                <w:sz w:val="32"/>
                <w:szCs w:val="32"/>
                <w:cs/>
              </w:rPr>
              <w:t>มูล</w:t>
            </w:r>
            <w:r w:rsidRPr="00C143E3">
              <w:rPr>
                <w:rFonts w:ascii="TH SarabunIT๙" w:eastAsia="TH SarabunPSK" w:hAnsi="TH SarabunIT๙" w:cs="TH SarabunIT๙"/>
                <w:spacing w:val="1"/>
                <w:w w:val="9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ติด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ต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าม</w:t>
            </w:r>
            <w:r w:rsidRPr="00C143E3">
              <w:rPr>
                <w:rFonts w:ascii="TH SarabunIT๙" w:eastAsia="TH SarabunPSK" w:hAnsi="TH SarabunIT๙" w:cs="TH SarabunIT๙"/>
                <w:spacing w:val="-9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ตร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จจับ</w:t>
            </w:r>
            <w:r w:rsidRPr="00C143E3">
              <w:rPr>
                <w:rFonts w:ascii="TH SarabunIT๙" w:eastAsia="TH SarabunPSK" w:hAnsi="TH SarabunIT๙" w:cs="TH SarabunIT๙"/>
                <w:spacing w:val="-7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ประเ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ิน สถานการณ์</w:t>
            </w:r>
            <w:r w:rsidRPr="00C143E3">
              <w:rPr>
                <w:rFonts w:ascii="TH SarabunIT๙" w:eastAsia="TH SarabunPSK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ร้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มทั้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แจ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งเตื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นแก่ผู้บร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ิ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หารแ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หน่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ยงา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ที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่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เกี่ยวข้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ื่อพ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ิจา</w:t>
            </w:r>
            <w:r w:rsidRPr="00C143E3">
              <w:rPr>
                <w:rFonts w:ascii="TH SarabunIT๙" w:eastAsia="TH SarabunPSK" w:hAnsi="TH SarabunIT๙" w:cs="TH SarabunIT๙"/>
                <w:spacing w:val="3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ณา ต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นอ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ง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ต่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ถ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านการณ์นั้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ๆ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bCs/>
                <w:spacing w:val="-6"/>
                <w:sz w:val="32"/>
                <w:szCs w:val="32"/>
                <w:cs/>
              </w:rPr>
              <w:t>อำเภอ</w:t>
            </w:r>
            <w:r w:rsidRPr="00C143E3">
              <w:rPr>
                <w:rFonts w:ascii="TH SarabunIT๙" w:eastAsia="TH SarabunPSK" w:hAnsi="TH SarabunIT๙" w:cs="TH SarabunIT๙"/>
                <w:b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ด้</w:t>
            </w:r>
            <w:r w:rsidRPr="00C143E3">
              <w:rPr>
                <w:rFonts w:ascii="TH SarabunIT๙" w:eastAsia="TH SarabunPSK" w:hAnsi="TH SarabunIT๙" w:cs="TH SarabunIT๙"/>
                <w:spacing w:val="2"/>
                <w:sz w:val="32"/>
                <w:szCs w:val="32"/>
                <w:cs/>
              </w:rPr>
              <w:t>แ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ก่</w:t>
            </w:r>
            <w:r w:rsidRPr="00C143E3">
              <w:rPr>
                <w:rFonts w:ascii="TH SarabunIT๙" w:eastAsia="TH SarabunPSK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อำเภอใน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  <w:cs/>
              </w:rPr>
              <w:t>จังหวัดตราด</w:t>
            </w:r>
            <w:r w:rsidRPr="00C143E3">
              <w:rPr>
                <w:rFonts w:ascii="TH SarabunIT๙" w:eastAsia="TH SarabunPSK" w:hAnsi="TH SarabunIT๙" w:cs="TH SarabunIT๙"/>
                <w:spacing w:val="-18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จำ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นว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</w:rPr>
              <w:t>7</w:t>
            </w:r>
            <w:r w:rsidRPr="00C143E3">
              <w:rPr>
                <w:rFonts w:ascii="TH SarabunIT๙" w:eastAsia="TH SarabunPSK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อำเภอ</w:t>
            </w:r>
          </w:p>
        </w:tc>
      </w:tr>
      <w:tr w:rsidR="005164F2" w:rsidRPr="00C143E3" w:rsidTr="001E3271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164F2" w:rsidRPr="00C143E3" w:rsidTr="001E3271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5164F2" w:rsidRPr="00C143E3" w:rsidTr="001E3271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7758C3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7758C3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5164F2" w:rsidRPr="00C143E3" w:rsidRDefault="005164F2" w:rsidP="001E3271">
            <w:pPr>
              <w:tabs>
                <w:tab w:val="left" w:pos="56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ื่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ัฒนา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บบป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ฏ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ิบัติการ</w:t>
            </w:r>
            <w:r w:rsidRPr="00C143E3">
              <w:rPr>
                <w:rFonts w:ascii="TH SarabunIT๙" w:eastAsia="TH SarabunPSK" w:hAnsi="TH SarabunIT๙" w:cs="TH SarabunIT๙"/>
                <w:spacing w:val="3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ที่สามา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ถรับม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ื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ภ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ฉุ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เฉิ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น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ทางสา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ธ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ารณสุ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ที่เ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กิ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จากโ</w:t>
            </w:r>
            <w:r w:rsidRPr="00C143E3">
              <w:rPr>
                <w:rFonts w:ascii="TH SarabunIT๙" w:eastAsia="TH SarabunPSK" w:hAnsi="TH SarabunIT๙" w:cs="TH SarabunIT๙"/>
                <w:spacing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คติดต่อได้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ทุกอำเภอ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บร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ข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ลก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ารดำ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นินงาน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ะ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ดับอำเภอ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ข้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  <w:cs/>
              </w:rPr>
              <w:t>อ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มูลจากผ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ล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การดำเนินงานระดับอำเภอ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นอำเภอที่มี</w:t>
            </w:r>
            <w:r w:rsidRPr="00C143E3">
              <w:rPr>
                <w:rFonts w:ascii="TH SarabunIT๙" w:eastAsia="TH SarabunPSK" w:hAnsi="TH SarabunIT๙" w:cs="TH SarabunIT๙"/>
                <w:spacing w:val="-1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E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</w:rPr>
              <w:t>O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C</w:t>
            </w:r>
            <w:r w:rsidRPr="00C143E3">
              <w:rPr>
                <w:rFonts w:ascii="TH SarabunIT๙" w:eastAsia="TH SarabunPSK" w:hAnsi="TH SarabunIT๙" w:cs="TH SarabunIT๙"/>
                <w:spacing w:val="-5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และ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SAT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ที่สามารถปฏิ</w:t>
            </w:r>
            <w:r w:rsidRPr="00C143E3">
              <w:rPr>
                <w:rFonts w:ascii="TH SarabunIT๙" w:eastAsia="TH SarabunPSK" w:hAnsi="TH SarabunIT๙" w:cs="TH SarabunIT๙"/>
                <w:spacing w:val="1"/>
                <w:position w:val="1"/>
                <w:sz w:val="32"/>
                <w:szCs w:val="32"/>
                <w:cs/>
              </w:rPr>
              <w:t>บ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ัติง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า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นได้จริง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B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 xml:space="preserve">=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จำน</w:t>
            </w:r>
            <w:r w:rsidRPr="00C143E3">
              <w:rPr>
                <w:rFonts w:ascii="TH SarabunIT๙" w:eastAsia="TH SarabunPSK" w:hAnsi="TH SarabunIT๙" w:cs="TH SarabunIT๙"/>
                <w:spacing w:val="2"/>
                <w:position w:val="1"/>
                <w:sz w:val="32"/>
                <w:szCs w:val="32"/>
                <w:cs/>
              </w:rPr>
              <w:t>ว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นอำเภอทั้งหมด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(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>A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/B)</w:t>
            </w:r>
            <w:r w:rsidRPr="00C143E3">
              <w:rPr>
                <w:rFonts w:ascii="TH SarabunIT๙" w:eastAsia="TH SarabunPSK" w:hAnsi="TH SarabunIT๙" w:cs="TH SarabunIT๙"/>
                <w:spacing w:val="-3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x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100</w:t>
            </w:r>
          </w:p>
        </w:tc>
      </w:tr>
      <w:tr w:rsidR="005164F2" w:rsidRPr="00C143E3" w:rsidTr="001E3271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1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-</w:t>
            </w:r>
            <w:r w:rsidRPr="00C143E3">
              <w:rPr>
                <w:rFonts w:ascii="TH SarabunIT๙" w:eastAsia="TH SarabunPSK" w:hAnsi="TH SarabunIT๙" w:cs="TH SarabunIT๙"/>
                <w:spacing w:val="-2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  <w:cs/>
              </w:rPr>
              <w:t>ตรมาส</w:t>
            </w:r>
            <w:r w:rsidRPr="00C143E3">
              <w:rPr>
                <w:rFonts w:ascii="TH SarabunIT๙" w:eastAsia="TH SarabunPSK" w:hAnsi="TH SarabunIT๙" w:cs="TH SarabunIT๙"/>
                <w:spacing w:val="-4"/>
                <w:position w:val="1"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eastAsia="TH SarabunPSK" w:hAnsi="TH SarabunIT๙" w:cs="TH SarabunIT๙"/>
                <w:position w:val="1"/>
                <w:sz w:val="32"/>
                <w:szCs w:val="32"/>
              </w:rPr>
              <w:t>4</w:t>
            </w:r>
          </w:p>
        </w:tc>
      </w:tr>
      <w:tr w:rsidR="005164F2" w:rsidRPr="00C143E3" w:rsidTr="001E32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5164F2" w:rsidRPr="00C143E3" w:rsidRDefault="005164F2" w:rsidP="001E327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ปี 2562 - 2564</w:t>
            </w:r>
          </w:p>
          <w:p w:rsidR="005164F2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tbl>
            <w:tblPr>
              <w:tblStyle w:val="a3"/>
              <w:tblW w:w="10206" w:type="dxa"/>
              <w:tblInd w:w="171" w:type="dxa"/>
              <w:tblLayout w:type="fixed"/>
              <w:tblLook w:val="04A0"/>
            </w:tblPr>
            <w:tblGrid>
              <w:gridCol w:w="2041"/>
              <w:gridCol w:w="2041"/>
              <w:gridCol w:w="2041"/>
              <w:gridCol w:w="2041"/>
              <w:gridCol w:w="2042"/>
            </w:tblGrid>
            <w:tr w:rsidR="003522DA" w:rsidTr="00DB4BB6">
              <w:tc>
                <w:tcPr>
                  <w:tcW w:w="2041" w:type="dxa"/>
                  <w:vAlign w:val="center"/>
                </w:tcPr>
                <w:p w:rsidR="003522DA" w:rsidRDefault="003522DA" w:rsidP="003522D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3522DA" w:rsidP="003522D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3522DA" w:rsidP="003522D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3522DA" w:rsidP="003522D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2042" w:type="dxa"/>
                  <w:vAlign w:val="center"/>
                </w:tcPr>
                <w:p w:rsidR="003522DA" w:rsidRDefault="003522DA" w:rsidP="003522D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3522DA" w:rsidTr="00DB4BB6">
              <w:tc>
                <w:tcPr>
                  <w:tcW w:w="2041" w:type="dxa"/>
                  <w:vAlign w:val="center"/>
                </w:tcPr>
                <w:p w:rsidR="003522DA" w:rsidRPr="0054760E" w:rsidRDefault="0054760E" w:rsidP="005476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ดำเนินการ 1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54760E" w:rsidP="005476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54760E" w:rsidP="005476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1" w:type="dxa"/>
                  <w:vAlign w:val="center"/>
                </w:tcPr>
                <w:p w:rsidR="003522DA" w:rsidRDefault="0054760E" w:rsidP="005476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  <w:tc>
                <w:tcPr>
                  <w:tcW w:w="2042" w:type="dxa"/>
                  <w:vAlign w:val="center"/>
                </w:tcPr>
                <w:p w:rsidR="003522DA" w:rsidRDefault="0054760E" w:rsidP="005476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ดำเนินการ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  <w:r w:rsidRPr="005476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ขั้นตอน</w:t>
                  </w:r>
                </w:p>
              </w:tc>
            </w:tr>
          </w:tbl>
          <w:p w:rsidR="003522DA" w:rsidRPr="00DB4BB6" w:rsidRDefault="00CF72C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หมายเหตุ ช่วงประเมินรอบ 1 (ตุลาคม 2561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มีนาคม 2562) ขั้นตอนที่ 4 และ 5 หลักฐานประกอบการประเมินเป็น</w:t>
            </w:r>
            <w:r w:rsidRPr="00CF72CA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หรือรายงาน</w:t>
            </w:r>
            <w:r w:rsidRPr="00CF72CA">
              <w:rPr>
                <w:rFonts w:ascii="TH SarabunIT๙" w:eastAsia="TH SarabunPSK" w:hAnsi="TH SarabunIT๙" w:cs="TH SarabunIT๙"/>
                <w:sz w:val="28"/>
                <w:cs/>
              </w:rPr>
              <w:t xml:space="preserve">การซ้อมแผนเพื่อเปิดศูนย์ปฏิบัติการภาวะฉุกเฉิน </w:t>
            </w:r>
            <w:r w:rsidRPr="00CF72CA">
              <w:rPr>
                <w:rFonts w:ascii="TH SarabunIT๙" w:eastAsia="TH SarabunPSK" w:hAnsi="TH SarabunIT๙" w:cs="TH SarabunIT๙"/>
                <w:sz w:val="28"/>
              </w:rPr>
              <w:t xml:space="preserve">(EOC) </w:t>
            </w:r>
            <w:r w:rsidRPr="00CF72CA">
              <w:rPr>
                <w:rFonts w:ascii="TH SarabunIT๙" w:eastAsia="TH SarabunPSK" w:hAnsi="TH SarabunIT๙" w:cs="TH SarabunIT๙"/>
                <w:sz w:val="28"/>
                <w:cs/>
              </w:rPr>
              <w:t>ระดับอำเภอ</w:t>
            </w:r>
            <w:r w:rsidR="007758C3">
              <w:rPr>
                <w:rFonts w:ascii="TH SarabunIT๙" w:hAnsi="TH SarabunIT๙" w:cs="TH SarabunIT๙" w:hint="cs"/>
                <w:sz w:val="28"/>
                <w:cs/>
              </w:rPr>
              <w:t xml:space="preserve"> และแผนการจัดทำ </w:t>
            </w:r>
            <w:r w:rsidR="007758C3">
              <w:rPr>
                <w:rFonts w:ascii="TH SarabunIT๙" w:hAnsi="TH SarabunIT๙" w:cs="TH SarabunIT๙"/>
                <w:sz w:val="28"/>
              </w:rPr>
              <w:t>IAP</w:t>
            </w:r>
            <w:r w:rsidR="007758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ได้  </w:t>
            </w:r>
          </w:p>
          <w:p w:rsidR="00783F28" w:rsidRPr="001E3271" w:rsidRDefault="00783F28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3414"/>
              <w:gridCol w:w="3414"/>
            </w:tblGrid>
            <w:tr w:rsidR="005164F2" w:rsidRPr="00C143E3" w:rsidTr="001E3271">
              <w:tc>
                <w:tcPr>
                  <w:tcW w:w="1021" w:type="dxa"/>
                  <w:vAlign w:val="center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3414" w:type="dxa"/>
                  <w:vAlign w:val="center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รา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ย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ละ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ีย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ง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</w:t>
                  </w:r>
                </w:p>
              </w:tc>
              <w:tc>
                <w:tcPr>
                  <w:tcW w:w="3414" w:type="dxa"/>
                  <w:vAlign w:val="center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ส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spacing w:val="-2"/>
                      <w:sz w:val="32"/>
                      <w:szCs w:val="32"/>
                    </w:rPr>
                    <w:t>/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ห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2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ฐา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 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บก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5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1"/>
                      <w:sz w:val="32"/>
                      <w:szCs w:val="32"/>
                      <w:cs/>
                    </w:rPr>
                    <w:t>ม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pacing w:val="-3"/>
                      <w:sz w:val="32"/>
                      <w:szCs w:val="32"/>
                      <w:cs/>
                    </w:rPr>
                    <w:t>ผ</w:t>
                  </w:r>
                  <w:r w:rsidRPr="00C143E3">
                    <w:rPr>
                      <w:rFonts w:ascii="TH SarabunIT๙" w:eastAsia="TH SarabunPSK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</w:t>
                  </w:r>
                </w:p>
              </w:tc>
            </w:tr>
            <w:tr w:rsidR="005164F2" w:rsidRPr="00C143E3" w:rsidTr="001E3271">
              <w:tc>
                <w:tcPr>
                  <w:tcW w:w="1021" w:type="dxa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จัดทำโครงสร้างระบบบัญชาการเหตุการณ์ฉุกเฉินทางสาธารณสุข รองรับศูนย์ปฏิบัติการภาวะฉุกเฉิน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และจัดทีมตระหนักรู้ 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หลักฐานคำสั่งแต่งตั้งคณะกรรมการตามระบบบัญชาการเหตุการณ์ฉุกเฉิน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  <w:cs/>
                    </w:rPr>
                    <w:t>ทางสาธารณสุข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และศูนย์ปฏิบัติการ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  <w:cs/>
                    </w:rPr>
                    <w:t>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w w:val="9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หลักฐานคำสั่งแต่งตั้งทีมตระหนักรู้สถานการณ์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</w:tc>
            </w:tr>
            <w:tr w:rsidR="005164F2" w:rsidRPr="00C143E3" w:rsidTr="001E3271">
              <w:tc>
                <w:tcPr>
                  <w:tcW w:w="1021" w:type="dxa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จัดเตรียมสถานที่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และอุปกรณ์ตาม</w:t>
                  </w:r>
                </w:p>
                <w:p w:rsidR="005164F2" w:rsidRPr="00C143E3" w:rsidRDefault="005164F2" w:rsidP="001E3271">
                  <w:pPr>
                    <w:ind w:right="53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ความเหมาะสมเพื่อรองรับการเปิดศูนย์ ปฏิบัติการภาวะฉุกเฉิน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กรณี เกิดภาวะฉุกเฉินทางสาธารณสุขใน พื้นที่อำเภอ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สถานที่และอุปกรณ์สำหรับการเปิดศูนย์ปฏิบัติการภาวะฉุกเฉิน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กรณีเกิดภาวะฉุกเฉินทางสาธารณสุขในพื้นที่อำเภอ</w:t>
                  </w:r>
                </w:p>
              </w:tc>
            </w:tr>
            <w:tr w:rsidR="005164F2" w:rsidRPr="00C143E3" w:rsidTr="001E3271">
              <w:tc>
                <w:tcPr>
                  <w:tcW w:w="1021" w:type="dxa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ind w:right="40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สมาชกทีมตระหนักรู้สถานการณ์</w:t>
                  </w:r>
                  <w:r w:rsidR="003522DA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</w:t>
                  </w:r>
                  <w:r w:rsidRPr="00C143E3">
                    <w:rPr>
                      <w:rFonts w:ascii="TH SarabunIT๙" w:eastAsia="TH SarabunPSK" w:hAnsi="TH SarabunIT๙" w:cs="TH SarabunIT๙"/>
                      <w:w w:val="99"/>
                      <w:sz w:val="32"/>
                      <w:szCs w:val="32"/>
                      <w:cs/>
                    </w:rPr>
                    <w:t>ดับอำเภอได้รับการชี้แจง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w w:val="99"/>
                      <w:sz w:val="32"/>
                      <w:szCs w:val="32"/>
                      <w:cs/>
                    </w:rPr>
                    <w:t>แน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วทางการปฏิบัติงานและอบรมขั้นพื้นฐาน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รายชื่อผู้รับการชี้แจงและอบรม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br/>
                    <w:t>การปฏิบัติงานขั้นพื้นฐาน</w:t>
                  </w:r>
                </w:p>
              </w:tc>
            </w:tr>
            <w:tr w:rsidR="005164F2" w:rsidRPr="00C143E3" w:rsidTr="001E3271">
              <w:tc>
                <w:tcPr>
                  <w:tcW w:w="1021" w:type="dxa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ind w:right="67"/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การซ้อมแผนเพื่อเปิดศูนย์ปฏิบัติการ ภาวะฉุกเฉิน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และ มีการเริ่มปฏิบัติงานของทีมตระหนักรู้ สถานการณ์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 (SAT)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โดยประเมินสถานการณ์โรคและภัยสุขภาพพื้นที่ อำเภอ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มีรายงานผลการซ้อมแผนเพื่อเปิดศูนย์ปฏิบัติการภาวะฉุกเฉิน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(EOC)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ระดับอำเภอ</w:t>
                  </w:r>
                </w:p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มีรายงานประเมินสถานการณ์โรค และภัยสุขภาพพื้นที่อำเภอ</w:t>
                  </w:r>
                </w:p>
              </w:tc>
            </w:tr>
            <w:tr w:rsidR="005164F2" w:rsidRPr="00C143E3" w:rsidTr="001E3271">
              <w:tc>
                <w:tcPr>
                  <w:tcW w:w="1021" w:type="dxa"/>
                </w:tcPr>
                <w:p w:rsidR="005164F2" w:rsidRPr="00C143E3" w:rsidRDefault="005164F2" w:rsidP="001E327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อำเภอม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ี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ศ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ู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ย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์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ฏิ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บ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ิก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1"/>
                      <w:sz w:val="32"/>
                      <w:szCs w:val="32"/>
                      <w:cs/>
                    </w:rPr>
                    <w:t>ภ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ุกเ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น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E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C)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5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8"/>
                      <w:sz w:val="32"/>
                      <w:szCs w:val="32"/>
                      <w:cs/>
                    </w:rPr>
                    <w:t>ละ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ีม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ห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รู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0"/>
                      <w:sz w:val="32"/>
                      <w:szCs w:val="32"/>
                      <w:cs/>
                    </w:rPr>
                    <w:t>ส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6"/>
                      <w:sz w:val="32"/>
                      <w:szCs w:val="32"/>
                      <w:cs/>
                    </w:rPr>
                    <w:t>ถ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9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7"/>
                      <w:sz w:val="32"/>
                      <w:szCs w:val="32"/>
                      <w:cs/>
                    </w:rPr>
                    <w:t>าร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 xml:space="preserve">ณ์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SA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</w:rPr>
                    <w:t>T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ที่สามารถปฏิ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บ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ัติงาน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ไ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ด้จริง</w:t>
                  </w:r>
                </w:p>
              </w:tc>
              <w:tc>
                <w:tcPr>
                  <w:tcW w:w="3414" w:type="dxa"/>
                </w:tcPr>
                <w:p w:rsidR="005164F2" w:rsidRPr="00C143E3" w:rsidRDefault="005164F2" w:rsidP="001E3271">
                  <w:pPr>
                    <w:rPr>
                      <w:rFonts w:ascii="TH SarabunIT๙" w:eastAsia="TH SarabunPSK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มี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I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ncident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7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Acti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n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6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Plan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3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 xml:space="preserve">(IAP)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ข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งเหต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ุ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ณ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ที่สำคั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ญ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าจ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กิด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ข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ึ้น ในอำเภอ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8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เพื่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งรับ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ารเปิ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ด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ศูนย์ 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ฏ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ิบัติการภา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ะ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ฉุ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2"/>
                      <w:sz w:val="32"/>
                      <w:szCs w:val="32"/>
                      <w:cs/>
                    </w:rPr>
                    <w:t>เ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ฉิน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9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4"/>
                      <w:sz w:val="32"/>
                      <w:szCs w:val="32"/>
                    </w:rPr>
                    <w:t>(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E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</w:rPr>
                    <w:t>O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</w:rPr>
                    <w:t>C)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5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โ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ดย กำหนด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ธ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ีป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ฏ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ิบัติการ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7"/>
                      <w:sz w:val="32"/>
                      <w:szCs w:val="32"/>
                    </w:rPr>
                    <w:t xml:space="preserve"> 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พร้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มทั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้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งข้อ สั่งการ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ไ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ปยังห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่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1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ยงา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3"/>
                      <w:sz w:val="32"/>
                      <w:szCs w:val="32"/>
                      <w:cs/>
                    </w:rPr>
                    <w:t>น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ที่เ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1"/>
                      <w:sz w:val="32"/>
                      <w:szCs w:val="32"/>
                      <w:cs/>
                    </w:rPr>
                    <w:t>ก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ี่ย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4"/>
                      <w:sz w:val="32"/>
                      <w:szCs w:val="32"/>
                      <w:cs/>
                    </w:rPr>
                    <w:t>ว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ข้</w:t>
                  </w:r>
                  <w:r w:rsidRPr="00C143E3">
                    <w:rPr>
                      <w:rFonts w:ascii="TH SarabunIT๙" w:eastAsia="TH SarabunPSK" w:hAnsi="TH SarabunIT๙" w:cs="TH SarabunIT๙"/>
                      <w:spacing w:val="-2"/>
                      <w:sz w:val="32"/>
                      <w:szCs w:val="32"/>
                      <w:cs/>
                    </w:rPr>
                    <w:t>อ</w:t>
                  </w:r>
                  <w:r w:rsidRPr="00C143E3">
                    <w:rPr>
                      <w:rFonts w:ascii="TH SarabunIT๙" w:eastAsia="TH SarabunPSK" w:hAnsi="TH SarabunIT๙" w:cs="TH SarabunIT๙"/>
                      <w:sz w:val="32"/>
                      <w:szCs w:val="32"/>
                      <w:cs/>
                    </w:rPr>
                    <w:t>ง</w:t>
                  </w:r>
                </w:p>
              </w:tc>
            </w:tr>
          </w:tbl>
          <w:p w:rsidR="005164F2" w:rsidRPr="00C143E3" w:rsidRDefault="005164F2" w:rsidP="001E32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164F2" w:rsidRPr="00C143E3" w:rsidTr="001E327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 หนังสือกรอบแนวทางการพัฒนาศูนย์ปฏิบัติการภาวะฉุกเฉินและระบบบัญชาการเหตุการณ์ในภาวะฉุกเฉินทางสาธารณสุข กรมควบคุมโรค พ.ศ. 2559-2564 (ฉบับปรับปรุง)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2. คู่มือพัฒนาการจัดการภาวะฉุกเฉินทางสาธารณสุขระบบบัญชาการเหตุการณ์ และศูนย์ปฏิบัติการภาวะฉุกเฉินทางสาธารณสุข กรมควบคุมโรค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3. พระราชบัญญัติโรคติดต่อ พ.ศ.2558 และอนุบัญญัติที่เกี่ยวข้อง</w:t>
            </w:r>
          </w:p>
        </w:tc>
      </w:tr>
      <w:tr w:rsidR="005164F2" w:rsidRPr="00C143E3" w:rsidTr="001E327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164F2" w:rsidRPr="00C143E3" w:rsidTr="001E3271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164F2" w:rsidRPr="00C143E3" w:rsidTr="001E3271">
              <w:trPr>
                <w:jc w:val="center"/>
              </w:trPr>
              <w:tc>
                <w:tcPr>
                  <w:tcW w:w="1372" w:type="dxa"/>
                  <w:vMerge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vAlign w:val="center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5164F2" w:rsidRPr="00C143E3" w:rsidTr="001E3271">
              <w:trPr>
                <w:jc w:val="center"/>
              </w:trPr>
              <w:tc>
                <w:tcPr>
                  <w:tcW w:w="1372" w:type="dxa"/>
                </w:tcPr>
                <w:p w:rsidR="005164F2" w:rsidRPr="00C143E3" w:rsidRDefault="0037245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164F2" w:rsidRPr="00C143E3" w:rsidRDefault="005164F2" w:rsidP="001E32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5164F2" w:rsidRPr="00783F28" w:rsidRDefault="00783F28" w:rsidP="001E3271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783F28">
              <w:rPr>
                <w:color w:val="FFFFFF" w:themeColor="background1"/>
              </w:rPr>
              <w:t>.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9" w:history="1">
              <w:r w:rsidR="00617765"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="00617765"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="00617765"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5164F2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นางศิรินทิพย์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5164F2" w:rsidRPr="00C143E3" w:rsidRDefault="005164F2" w:rsidP="001E3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0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953FB0" w:rsidRPr="00C143E3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Pr="00C143E3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164F2" w:rsidRPr="00C143E3" w:rsidRDefault="005164F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164F2" w:rsidRDefault="005164F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2E20" w:rsidRDefault="00C42E2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2E20" w:rsidRDefault="00C42E2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2E20" w:rsidRDefault="00C42E2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36AF5" w:rsidRPr="00C143E3" w:rsidRDefault="00736AF5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6"/>
        <w:gridCol w:w="8502"/>
      </w:tblGrid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3.2  อัตราความสำเร</w:t>
            </w:r>
            <w:r>
              <w:rPr>
                <w:rFonts w:ascii="TH SarabunIT๙" w:hAnsi="TH SarabunIT๙" w:cs="TH SarabunIT๙" w:hint="cs"/>
                <w:sz w:val="32"/>
                <w:szCs w:val="32"/>
                <w:highlight w:val="cyan"/>
                <w:cs/>
              </w:rPr>
              <w:t>็จการดำเนินงานวัณโรค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ตัวชี้วัดย่อย</w:t>
            </w:r>
          </w:p>
          <w:p w:rsidR="00384A3D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384A3D" w:rsidRPr="008C1D04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28136A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ความสำเร็จการดำเนินงานวัณโรค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หมายถึง การดำเนินงานค้นหา/คัดกรองวัณโรคในประชากรกลุ่มเสี่ยง ได้แก่ กลุ่มสูงอายุ </w:t>
            </w:r>
            <w:r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, กลุ่มแรงงานข้ามชาติและกลุ่มผู้ต้องขัง ทั้งนี้เพื่อการนำพาผู้ป่วยหรือผู้ที่มีอาการสงสัยวัณโรคเข้าสู่กระบวนการรักษาอย่างเร็วที่สุดเพื่อป้องกันการแพร่กระจายของเชื้อในชุมชน ซึ่งต้องมีกระบวนการในการติดตามตลอดการรักษา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จน</w:t>
            </w:r>
            <w:r w:rsidRPr="00B834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หายหรือครบ 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วามสำเร็จการรักษา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ผู้ป่วยวัณโรคที่มีผลการรักษาหายรวมกับรักษาครบ 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1.1 รักษาหาย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ผู้ป่วยวัณโรคปอดที่มีผลตรวจพบเชื้อวัณโรคทางห้องปฏิบัติการยืนยันเมื่อเริ่มการรักษา และต่อมาตรวจไม่พบเชื้อวัณโรคทางห้องปฏิบัติการอย่างน้อยหนึ่งครั้งก่อนสิ้นสุดการรักษาและในเดือนสุดท้ายของการรักษา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1.2 รักษาครบ (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Treatment Completed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ผู้ป่วยวัณโรคที่รักษาครบกำหนดโดยไม่มีหลักฐานที่แสดงว่าการรักษาล้มเหลว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ทั้งนี้มีผลตรวจเสมหะอย่างน้อยหนึ่งครั้งก่อนสิ้นสุดการรักษา  เป็นลบรวมทั้งผู้ป่วยที่ไม่ได้ตรวจหรือไม่มีผลตรวจ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2. ผู้ป่วยวัณโรคปอดรายใหม่ หมายถึง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ผู้ป่วยที่ไม่เคยรักษาวัณโรคมาก่อนและผู้ป่วยที่รักษาวัณโรคน้อยกว่า 1 เดือน และไม่เคยขึ้นทะเบียนในแผนงานวัณโรคแห่งชาติแบ่งเป็น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 คือ</w:t>
            </w:r>
          </w:p>
          <w:p w:rsidR="00384A3D" w:rsidRPr="00C143E3" w:rsidRDefault="00384A3D" w:rsidP="00384A3D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.1 ผู้ป่วยที่มีผลตรวจยืนยันพบเชื้อ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Bacteriologically confirmed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+) หมายถึง ผู้ป่วยที่มีผลตรวจเสมหะเป็นบวก อาจจะเป็นการตรวจด้วยวิธี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Smear microscopy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culture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หรือวิธี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Molecular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 วิธีการอื่นๆที่องค์การอนามัยโลกรับรอง </w:t>
            </w:r>
          </w:p>
          <w:p w:rsidR="00384A3D" w:rsidRPr="00C143E3" w:rsidRDefault="00384A3D" w:rsidP="00384A3D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.2 ผู้ป่วยที่วินิจฉัยด้วยลักษณะทางคลินิก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Clinically diagnosed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: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) หมายถึง ผู้ป่วยที่มีผลตรวจเสมหะ เป็นลบ แต่ทำการวินิจฉัยด้วยวิธีการตรวจเอ็กซเรย์รังสีทรวงอก หรือมีลักษณะทางคลินิกเข้าได้กับวัณโรค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กลุ่มเป้าหมาย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คือ ผู้ป่วยวัณโรคปอดรายใหม่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4A3D" w:rsidRPr="00C143E3" w:rsidTr="00384A3D">
        <w:tc>
          <w:tcPr>
            <w:tcW w:w="10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843"/>
              <w:gridCol w:w="1843"/>
              <w:gridCol w:w="1843"/>
            </w:tblGrid>
            <w:tr w:rsidR="00384A3D" w:rsidRPr="00C143E3" w:rsidTr="00384A3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384A3D" w:rsidRPr="00C143E3" w:rsidTr="00384A3D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593A7D" w:rsidRDefault="00384A3D" w:rsidP="00384A3D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593A7D" w:rsidRDefault="00384A3D" w:rsidP="00384A3D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593A7D" w:rsidRDefault="00384A3D" w:rsidP="00384A3D">
                  <w:pPr>
                    <w:spacing w:after="0" w:line="240" w:lineRule="auto"/>
                    <w:contextualSpacing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93A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87</w:t>
                  </w: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เพื่อเร่งรัดการดูแลรักษาผู้ติดเชื้อวัณโรคและผู้ป่วยตามมาตรฐานให้หายและกินยาครบ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ประชากรกลุ่มเสี่ยง ได้แก่ กลุ่มสูงอายุ </w:t>
            </w:r>
            <w:r w:rsidRPr="0028136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65 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ปีขึ้นไป, กลุ่มผู้ป่วยเ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</w:t>
            </w:r>
            <w:r w:rsidRPr="002813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หวาน, กลุ่มบุคลากรสาธารณสุข, กลุ่มผู้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สัมผัสโรคร่วมบ้าน/ร่วมงาน, กลุ่มผู้ติดเชื้อ </w:t>
            </w:r>
            <w:r w:rsidRPr="009169FB">
              <w:rPr>
                <w:rFonts w:ascii="TH SarabunIT๙" w:eastAsia="Times New Roman" w:hAnsi="TH SarabunIT๙" w:cs="TH SarabunIT๙"/>
                <w:sz w:val="32"/>
                <w:szCs w:val="32"/>
              </w:rPr>
              <w:t>HIV</w:t>
            </w:r>
            <w:r w:rsidRPr="009169F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 กลุ่มแรงงานข้ามชาติและกลุ่มผู้ต้องขัง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 คือ ผู้ป่วยวัณโรคปอดรายใหม่ (ผู้ป่วยไทย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ที่รักษาในโรงพยาบาลรัฐทั้งในและนอกสังกัดกระทรวงสาธารณสุข) ซึ่งแยกรอบการประเมิน ดังนี้</w:t>
            </w:r>
          </w:p>
          <w:p w:rsidR="00384A3D" w:rsidRPr="00C143E3" w:rsidRDefault="00384A3D" w:rsidP="00384A3D">
            <w:pPr>
              <w:pStyle w:val="a4"/>
              <w:numPr>
                <w:ilvl w:val="0"/>
                <w:numId w:val="3"/>
              </w:num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การประเมินผลรอบที่ 1 ได้แก่ ผู้ป่วยวัณโรคปอดรายใหม่ (ผู้ป่วยไทย ผู้ป่วยไม่ใช่ไทย และผู้ป่วยในเรือนจำที่ขึ้นทะเบียน ในไตรมาสที่ 3 ของปีงบประมาณ 2561 (1 เมษายน – 30 มิถุนายน 2561)</w:t>
            </w:r>
          </w:p>
          <w:p w:rsidR="00384A3D" w:rsidRPr="00C143E3" w:rsidRDefault="00384A3D" w:rsidP="00384A3D">
            <w:pPr>
              <w:pStyle w:val="a4"/>
              <w:numPr>
                <w:ilvl w:val="0"/>
                <w:numId w:val="3"/>
              </w:num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การประเมินผลรอบที่ 2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ได้แก่ ผู้ป่วยวัณโรคปอดรายใหม่ (ผู้ป่วยไทย ผู้ป่วยไม่ใช่ไทย และผู้ป่วยในเรือนจำที่ขึ้นทะเบียน ในไตรมาสที่ 1 ของปีงบประมาณ 2562 (1 ตุลาคม – 31 ธันวาคม 2561)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ข้อมูลผู้ป่วยวัณโรครายบุคคลที่บันทึกในโปรแกรม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TBCM 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TBCM</w:t>
            </w:r>
          </w:p>
          <w:p w:rsidR="00384A3D" w:rsidRPr="006B5E01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1F7DA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1F7D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  <w:p w:rsidR="00384A3D" w:rsidRDefault="00384A3D" w:rsidP="00384A3D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B5E01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จำนวนกลุ่มเสี่ยงที่ได้รับการคัดกรองและบันทึกผลการคัดกรองในโปรแกรม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TBCM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ในไตรมาสที่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ของปีงบประมาณ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1F7DA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ตุลาคม – 31 ธันวาคม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ซึ่งมีผลการรักษาหาย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Cured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รวมกับ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มีผลการรักษาครบ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Completed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โดยผลการรักษา (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Outcome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สามารถประเมินได้เมื่อการรักษาครบ 6 เดือน 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384A3D" w:rsidRPr="006B5E01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1F7DA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= จำนวนผู้ป่วยวัณโรคปอดรายใหม่ ที่ขึ้นทะเบียน ในไ</w:t>
            </w:r>
            <w:r w:rsidR="001F7D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ตรมาสที่ 3 ของปีงบประมาณ 2561 </w:t>
            </w:r>
            <w:r w:rsidR="001F7DA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(1 เมษายน – 30 มิถุนายน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>2561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  <w:t xml:space="preserve"> </w:t>
            </w:r>
          </w:p>
          <w:p w:rsidR="00384A3D" w:rsidRDefault="00384A3D" w:rsidP="00384A3D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384A3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=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จำนวนกลุ่มเสี่ยงทั้งหมดตามเป้าหมายการคัดกรอง</w:t>
            </w:r>
          </w:p>
          <w:p w:rsidR="00384A3D" w:rsidRPr="006B5E01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1F7DAC">
            <w:pPr>
              <w:spacing w:after="0" w:line="240" w:lineRule="auto"/>
              <w:ind w:left="16" w:hanging="16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= จำนวนผู้ป่วยวัณโรคปอดรายใหม่ ที่ขึ้นทะเบียน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ในไตรมาสที่ 1 ของปีงบประมาณ 2562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="001F7DA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(1 ตุลาคม – 31 ธันวาคม 2561)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 2 มีนาคม 2562 </w:t>
            </w:r>
          </w:p>
          <w:p w:rsidR="00384A3D" w:rsidRPr="00C143E3" w:rsidRDefault="00384A3D" w:rsidP="00384A3D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 4 กันยายน 2562 </w:t>
            </w:r>
          </w:p>
        </w:tc>
      </w:tr>
      <w:tr w:rsidR="00384A3D" w:rsidRPr="00C143E3" w:rsidTr="00384A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88" w:type="dxa"/>
            <w:gridSpan w:val="2"/>
          </w:tcPr>
          <w:p w:rsidR="00384A3D" w:rsidRPr="00E150BA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กลุ่มหลัก)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50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ผลงานการคัดกรองประชากรกลุ่มเสี่ยง ที่บันทึกในโปรแกรม </w:t>
            </w:r>
            <w:r w:rsidRPr="00E150BA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  <w:tbl>
            <w:tblPr>
              <w:tblStyle w:val="a3"/>
              <w:tblW w:w="8040" w:type="dxa"/>
              <w:tblInd w:w="2522" w:type="dxa"/>
              <w:tblLook w:val="04A0"/>
            </w:tblPr>
            <w:tblGrid>
              <w:gridCol w:w="3924"/>
              <w:gridCol w:w="2058"/>
              <w:gridCol w:w="2058"/>
            </w:tblGrid>
            <w:tr w:rsidR="00384A3D" w:rsidTr="00384A3D">
              <w:tc>
                <w:tcPr>
                  <w:tcW w:w="3924" w:type="dxa"/>
                </w:tcPr>
                <w:p w:rsidR="00384A3D" w:rsidRPr="00C4426A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Pr="00C4426A">
                    <w:rPr>
                      <w:rFonts w:ascii="TH SarabunIT๙" w:hAnsi="TH SarabunIT๙" w:cs="TH SarabunIT๙"/>
                      <w:sz w:val="32"/>
                      <w:szCs w:val="32"/>
                    </w:rPr>
                    <w:t>TBCM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875CD4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9169FB" w:rsidRDefault="00384A3D" w:rsidP="00384A3D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9169FB" w:rsidRDefault="00384A3D" w:rsidP="00384A3D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4A3D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tbl>
            <w:tblPr>
              <w:tblW w:w="0" w:type="auto"/>
              <w:tblInd w:w="25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984"/>
              <w:gridCol w:w="1984"/>
              <w:gridCol w:w="1984"/>
            </w:tblGrid>
            <w:tr w:rsidR="00384A3D" w:rsidRPr="00C143E3" w:rsidTr="00384A3D"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84A3D" w:rsidRPr="00C143E3" w:rsidTr="00384A3D"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การรักษาสำเร็จ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  <w:tr w:rsidR="00384A3D" w:rsidRPr="00C143E3" w:rsidTr="00384A3D">
              <w:tc>
                <w:tcPr>
                  <w:tcW w:w="1984" w:type="dxa"/>
                </w:tcPr>
                <w:p w:rsid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ขาดยา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/จังหวัด</w:t>
            </w:r>
          </w:p>
          <w:tbl>
            <w:tblPr>
              <w:tblStyle w:val="a3"/>
              <w:tblW w:w="8040" w:type="dxa"/>
              <w:tblLook w:val="04A0"/>
            </w:tblPr>
            <w:tblGrid>
              <w:gridCol w:w="3924"/>
              <w:gridCol w:w="2058"/>
              <w:gridCol w:w="2058"/>
            </w:tblGrid>
            <w:tr w:rsidR="00384A3D" w:rsidTr="00384A3D">
              <w:tc>
                <w:tcPr>
                  <w:tcW w:w="3924" w:type="dxa"/>
                </w:tcPr>
                <w:p w:rsidR="00384A3D" w:rsidRPr="00C4426A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442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ผลงานการคัดกรองที่บันทึกในโปรแกรม </w:t>
                  </w:r>
                  <w:r w:rsidRPr="00C4426A">
                    <w:rPr>
                      <w:rFonts w:ascii="TH SarabunIT๙" w:hAnsi="TH SarabunIT๙" w:cs="TH SarabunIT๙"/>
                      <w:sz w:val="32"/>
                      <w:szCs w:val="32"/>
                    </w:rPr>
                    <w:t>TBCM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เดือนแรก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รอบที่ </w:t>
                  </w: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 เดือนหลัง</w:t>
                  </w:r>
                </w:p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5F33C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875CD4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1.1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สัมผัสโรคร่วมบ้าน/ร่วมงาน</w:t>
                  </w:r>
                  <w:r w:rsidRPr="00650D0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1.2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กลุ่มบุคลากรสาธารณสุข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๙๐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1.3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กลุ่มผู้ป่วยเ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บา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หวาน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1.4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กลุ่มสูงอายุ </w:t>
                  </w:r>
                  <w:r w:rsidRPr="0028136A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65 </w:t>
                  </w:r>
                  <w:r w:rsidRPr="0028136A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Default="00384A3D" w:rsidP="00384A3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1.5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กลุ่มผู้ติดเชื้อ </w:t>
                  </w:r>
                  <w:r w:rsidRPr="009169FB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HIV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9169FB" w:rsidRDefault="00384A3D" w:rsidP="00384A3D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1.6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กลุ่มแรงงานข้ามชาติ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  <w:tr w:rsidR="00384A3D" w:rsidTr="00384A3D">
              <w:tc>
                <w:tcPr>
                  <w:tcW w:w="3924" w:type="dxa"/>
                </w:tcPr>
                <w:p w:rsidR="00384A3D" w:rsidRPr="009169FB" w:rsidRDefault="00384A3D" w:rsidP="00384A3D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1.7 </w:t>
                  </w:r>
                  <w:r w:rsidRPr="009169F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กลุ่มผู้ต้องขัง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58" w:type="dxa"/>
                </w:tcPr>
                <w:p w:rsidR="00384A3D" w:rsidRPr="005F33C9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F33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</w:tr>
          </w:tbl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650D0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ใช้อัตราความสำเร็จในการรักษาผู้ป่วยวัณโรคปอดรายใหม่ ที่ขึ้นทะเบียน ในไตรมาสที่ 3 ของปีงบประมาณ 2561 (1 เมษายน – 30 มิถุนายน 2561) แยกเป็นรายอำเภอ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ใช้อัตราความสำเร็จในการรักษาผู้ป่วยวัณโรคปอดรายใหม่ ที่ขึ้นทะเบียน ในไตรมาสที่ 1 ของปีงบประมาณ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2561) แยกเป็นรายอำเภอ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>2.</w:t>
            </w: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ใช้อัตราความสำเร็จในการรักษาผู้ป่วยวัณโรคปอดรายใหม่ ที่ขึ้นทะเบียน ในไตรมาสที่ 3 ของปีงบประมาณ 2561 (1 เมษายน – 30 มิถุนายน 2561) หน่วยบริการภายในจังหวัด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ใช้อัตราความสำเร็จในการรักษาผู้ป่วยวัณโรคปอดรายใหม่ ที่ขึ้นทะเบียน ในไตรมาสที่ 1 ของปีงบประมาณ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ตุลาคม – ธันวาคม 2561) หน่วยบริการภายในจังหวัด</w:t>
            </w:r>
          </w:p>
          <w:p w:rsidR="00384A3D" w:rsidRDefault="00384A3D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ร้อยละการคัดกรองกลุ่มเสี่ยงวัณโรคในแต่ละกลุ่ม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7 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กลุ่มหลัก) 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384A3D" w:rsidRPr="00C143E3" w:rsidTr="00384A3D">
              <w:tc>
                <w:tcPr>
                  <w:tcW w:w="1417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4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ดำเนินการคัดกรองผ่านตามเป้าหมาย จำนวน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6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กลุ่มเสี่ยง</w:t>
                  </w:r>
                </w:p>
              </w:tc>
            </w:tr>
          </w:tbl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อัตราการรักษาสำเร็จของผู้ป่วยวัณโรคปอดรายใหม่ (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Success rate</w:t>
            </w:r>
            <w:r w:rsidRPr="008C1D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 ไม่น้อยกว่าร้อยละ </w:t>
            </w:r>
            <w:r w:rsidRPr="008C1D04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  <w:p w:rsidR="00384A3D" w:rsidRPr="00C143E3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 xml:space="preserve">การประเมินผลรอบที่ 1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เกณฑ์การให้คะแนนตามอัตราความสำเร็จการรักษาผู้ป่วยวัณโรคปอดรายใหม่ ที่ขึ้นทะเบียน ในไตรมาสที่ 3 ของปีงบประมาณ 2561 (1 เมษายน – 30 มิถุนายน 2561)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384A3D" w:rsidRPr="00C143E3" w:rsidTr="00384A3D">
              <w:tc>
                <w:tcPr>
                  <w:tcW w:w="1417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384A3D" w:rsidRPr="00155B09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TBCM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384A3D" w:rsidRPr="00693A6B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384A3D" w:rsidRPr="00C143E3" w:rsidTr="00384A3D">
              <w:tc>
                <w:tcPr>
                  <w:tcW w:w="1417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155B09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384A3D" w:rsidRPr="00FF2177" w:rsidRDefault="00384A3D" w:rsidP="00384A3D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7D2BA8" w:rsidRDefault="00384A3D" w:rsidP="00384A3D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384A3D" w:rsidRDefault="00384A3D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4A3D" w:rsidRDefault="00384A3D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4A3D" w:rsidRDefault="00384A3D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4A3D" w:rsidRDefault="00384A3D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F7DAC" w:rsidRPr="00C143E3" w:rsidRDefault="001F7DAC" w:rsidP="00384A3D">
            <w:pPr>
              <w:pStyle w:val="a9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lastRenderedPageBreak/>
              <w:t xml:space="preserve">การประเมินผลรอบที่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 xml:space="preserve">๒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เกณฑ์การให้คะแนนตามอัตราความสำเร็จการรักษาผู้ป่วยวัณโรคปอดรายใหม่ ที่ขึ้นทะเบียน ในไตรมาสที่ 1 ของปีงบประมาณ 2562 (1 ตุลาคม – ธันวาคม 2561)</w:t>
            </w: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384A3D" w:rsidRPr="00C143E3" w:rsidTr="00384A3D">
              <w:tc>
                <w:tcPr>
                  <w:tcW w:w="1417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อำเภอมีระบบการแจ้งเพื่อติดตามผู้ป่วยวัณโรค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มีรายชื่อเจ้าหน้าที่ในการกำกับการกินยา/ติดตามเยี่ยมบ้าน </w:t>
                  </w:r>
                </w:p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รายหน่วยบริการ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5529" w:type="dxa"/>
                </w:tcPr>
                <w:p w:rsidR="00384A3D" w:rsidRPr="00155B09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มีการบันทึกข้อมูลในโปรแกรม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TBCM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ทันเวลา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อัตราการขาดยา น้อยกว่าร้อยละ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5529" w:type="dxa"/>
                </w:tcPr>
                <w:p w:rsidR="00384A3D" w:rsidRPr="00693A6B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มากก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6946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7"/>
              <w:gridCol w:w="5529"/>
            </w:tblGrid>
            <w:tr w:rsidR="00384A3D" w:rsidRPr="00C143E3" w:rsidTr="00384A3D">
              <w:tc>
                <w:tcPr>
                  <w:tcW w:w="1417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875CD4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Default="00384A3D" w:rsidP="00384A3D">
                  <w:pPr>
                    <w:spacing w:after="0" w:line="240" w:lineRule="auto"/>
                  </w:pPr>
                  <w:r w:rsidRPr="00416E53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416E5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๒ และ 3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155B09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5529" w:type="dxa"/>
                </w:tcPr>
                <w:p w:rsidR="00384A3D" w:rsidRPr="00FF2177" w:rsidRDefault="00384A3D" w:rsidP="00384A3D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 1 ข้อ (ในขั้นตอนที่ 4 หรือ 5)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5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5529" w:type="dxa"/>
                </w:tcPr>
                <w:p w:rsidR="00384A3D" w:rsidRPr="007D2BA8" w:rsidRDefault="00384A3D" w:rsidP="00384A3D">
                  <w:pPr>
                    <w:spacing w:after="0" w:line="240" w:lineRule="auto"/>
                    <w:rPr>
                      <w:cs/>
                    </w:rPr>
                  </w:pP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, 2</w:t>
                  </w:r>
                  <w:r w:rsidRPr="002A312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3</w:t>
                  </w:r>
                  <w:r w:rsidRPr="002A3125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และ ดำเนินการผ่านในขั้นตอนที่ 4 และ 5</w:t>
                  </w:r>
                </w:p>
              </w:tc>
            </w:tr>
          </w:tbl>
          <w:p w:rsidR="00384A3D" w:rsidRPr="006029B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สรุปเกณฑ์การให้คะแนน</w:t>
            </w:r>
          </w:p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39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อัตราความสำเร</w:t>
            </w:r>
            <w:r w:rsidRPr="001F39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็จการดำเนินงานวัณโรค</w:t>
            </w:r>
          </w:p>
          <w:tbl>
            <w:tblPr>
              <w:tblStyle w:val="a3"/>
              <w:tblW w:w="8276" w:type="dxa"/>
              <w:tblLook w:val="04A0"/>
            </w:tblPr>
            <w:tblGrid>
              <w:gridCol w:w="3411"/>
              <w:gridCol w:w="1278"/>
              <w:gridCol w:w="2213"/>
              <w:gridCol w:w="1374"/>
            </w:tblGrid>
            <w:tr w:rsidR="00384A3D" w:rsidTr="00384A3D">
              <w:tc>
                <w:tcPr>
                  <w:tcW w:w="2061" w:type="pct"/>
                  <w:vAlign w:val="center"/>
                </w:tcPr>
                <w:p w:rsidR="00384A3D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772" w:type="pct"/>
                </w:tcPr>
                <w:p w:rsidR="00384A3D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337" w:type="pct"/>
                </w:tcPr>
                <w:p w:rsidR="00384A3D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830" w:type="pct"/>
                </w:tcPr>
                <w:p w:rsidR="00384A3D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384A3D" w:rsidRPr="00E72907" w:rsidTr="00384A3D">
              <w:tc>
                <w:tcPr>
                  <w:tcW w:w="2061" w:type="pct"/>
                </w:tcPr>
                <w:p w:rsidR="00384A3D" w:rsidRDefault="00384A3D" w:rsidP="00384A3D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1.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ร้อยละการคัดกรองกลุ่มเสี่ยงวัณโรคในแต่ละกลุ่ม</w:t>
                  </w:r>
                </w:p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 xml:space="preserve">7 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กลุ่มหลัก)</w:t>
                  </w:r>
                </w:p>
              </w:tc>
              <w:tc>
                <w:tcPr>
                  <w:tcW w:w="772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384A3D" w:rsidRPr="00E72907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384A3D" w:rsidRPr="00E72907" w:rsidTr="00384A3D">
              <w:tc>
                <w:tcPr>
                  <w:tcW w:w="2061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2.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อัตราการรักษาสำเร็จของผู้ป่วยวัณโรคปอดรายใหม่ (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Success rate</w:t>
                  </w:r>
                  <w:r w:rsidRPr="008C1D04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) ไม่น้อยกว่าร้อยละ </w:t>
                  </w:r>
                  <w:r w:rsidRPr="008C1D04"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772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37" w:type="pct"/>
                </w:tcPr>
                <w:p w:rsidR="00384A3D" w:rsidRPr="00E72907" w:rsidRDefault="00384A3D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830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384A3D" w:rsidRPr="00E72907" w:rsidTr="00384A3D">
              <w:tc>
                <w:tcPr>
                  <w:tcW w:w="2833" w:type="pct"/>
                  <w:gridSpan w:val="2"/>
                  <w:vAlign w:val="center"/>
                </w:tcPr>
                <w:p w:rsidR="00384A3D" w:rsidRPr="00044DDB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337" w:type="pct"/>
                </w:tcPr>
                <w:p w:rsidR="00384A3D" w:rsidRPr="00044DDB" w:rsidRDefault="004A771B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 = 5</w:t>
                  </w:r>
                  <w:r w:rsidR="00384A3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830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384A3D" w:rsidRPr="00E72907" w:rsidTr="00384A3D">
              <w:tc>
                <w:tcPr>
                  <w:tcW w:w="2833" w:type="pct"/>
                  <w:gridSpan w:val="2"/>
                  <w:vAlign w:val="center"/>
                </w:tcPr>
                <w:p w:rsidR="00384A3D" w:rsidRPr="00044DDB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337" w:type="pct"/>
                </w:tcPr>
                <w:p w:rsidR="00384A3D" w:rsidRPr="00044DDB" w:rsidRDefault="00384A3D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830" w:type="pct"/>
                </w:tcPr>
                <w:p w:rsidR="00384A3D" w:rsidRPr="00E72907" w:rsidRDefault="00384A3D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4A3D" w:rsidRPr="00C143E3" w:rsidTr="00384A3D">
        <w:trPr>
          <w:trHeight w:val="96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1.แนวทางการดำเนินงานวัณโรคแห่งชาติ</w:t>
            </w:r>
          </w:p>
          <w:p w:rsid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2.ระบบข้อมูลผู้ป่วยวัณโรครายบุคคล ในโปรแกรม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TBCM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4A3D" w:rsidRPr="00C143E3" w:rsidTr="00384A3D">
        <w:trPr>
          <w:trHeight w:val="1069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ายละเอียดข้อมูลพื้นฐาน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  <w:vMerge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  <w:vAlign w:val="center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รายงานผลงาน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ชื่อ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นางสาวชื่นหทัย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คำเพชร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384A3D" w:rsidRPr="00384A3D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โทร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08 6142 2459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84A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11" w:history="1">
              <w:r w:rsidR="00E2076D"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384A3D" w:rsidRPr="00C143E3" w:rsidTr="00384A3D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ผู้ควบคุม /กำกับการดำเนินงาน</w:t>
            </w:r>
          </w:p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783F28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384A3D" w:rsidRPr="00783F28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384A3D" w:rsidRPr="00783F28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0373E" w:rsidRPr="00C143E3" w:rsidRDefault="0080373E" w:rsidP="008037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373E" w:rsidRPr="00C143E3" w:rsidRDefault="0080373E" w:rsidP="008037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53FB0" w:rsidRPr="00C143E3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1166" w:rsidRDefault="00271166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Pr="00C143E3" w:rsidRDefault="00D322D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6FD0" w:rsidRDefault="00D06FD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6492" w:rsidRDefault="00D8649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6492" w:rsidRDefault="00D8649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6492" w:rsidRDefault="00D8649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84A3D" w:rsidRDefault="00384A3D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84A3D" w:rsidRDefault="00384A3D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6492" w:rsidRDefault="00D8649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F7DAC" w:rsidRDefault="001F7DA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F7DAC" w:rsidRDefault="001F7DA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3.3  ร้อยละของผู้สัมผัสโรคพิษสุนัขบ้าได้รับวัคซีนป้องกันโรคตามแนวทางเวชปฏิบัติโรคพิษสุนัขบ้า  ร้อยละ ๑๐๐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ผู้สัมผัสโรคพิษสุนัขบ้าได้รับวัคซีนป้องกันโรคตามแนวทางเวชปฏิบัติโรคพิษสุนัขบ้า</w:t>
            </w:r>
          </w:p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ผู้สัมผัสหรือสงสัยว่าสัมผัสโรคพิษสุนัขบ้า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 ผู้ที่ถูกสัตว์เช่น สุนัข แมว ลิง ชะนี ค่าง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 สัตว์อื่นๆ กัด ข่วน เลีย/ถูกน้ำลายหรือทำให้เกิดบาดแผลและแพทย์ได้พิจารณาให้วัคซีนป้องกันโรคพิษสุนัขบ้า</w:t>
            </w:r>
          </w:p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42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การฉีดวัคซีนครบตามแนวทางเวชปฏิบัติโรคพิษสุนัขบ้า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หมายถึงการฉีดวัคซีนป้องกัน โรคพิษสุนัขบ้าครบตามเกณฑ์ที่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กำหนดตามตารางการฉีดวัคซีนป้องกันโรคพิษสุนัขบ้าของประเทศไทย โดยเข็มแรกฉีดตั้งแต่วันแรกที่สงสัยว่าสัมผัส เชื้อโรคพิษสุนัขบ้า แยกเป็นชนิดฉีดเข้ากล้ามเนื้อ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Intramuscular)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ซึ่งต้องฉีดในวันที่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0,3,7,14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28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และชนิดฉีดเข้าในชั้นผิวหนัง 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Intradermal)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ฉีดในวันที่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0,3,7,30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 ภายใน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หรือฉีด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กระตุ้น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เข็มในวันที่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0,3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ในรายที่เคยได้รับวัคซีนเซลล์เพาะเลี้ยงมาแล้วอย่างน้อย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เข็ม เป็นระยะเวลา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เกิน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736AF5" w:rsidRPr="00C143E3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36AF5" w:rsidRPr="00736AF5" w:rsidTr="001E3271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736AF5" w:rsidRPr="00736AF5" w:rsidTr="001E3271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ลดความเสี่ยงจากการเสียชีวิตด้วยโรคพิษสุนัขบ้า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ผู้สัมผัสโรคพิษสุนัขบ้าทุกราย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โรงพยาบาลทุกแห่งบันทึกข้อมูลผู้สัมผัสโรคพิษสุนัขบ้าลงในโปรแกรม ร.36 ทุกราย และนำมาวิเคราะห์การรับวัคซีนภาพอำเภอ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โปรแกรม ร.36 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online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จำนวนผู้สัมผัสโรคที่ได้รับวัคซีนครบชุด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>B =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จำนวนผู้สัมผัสโรคทั้งหมด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36AF5">
              <w:rPr>
                <w:rFonts w:ascii="TH SarabunIT๙" w:hAnsi="TH SarabunIT๙" w:cs="TH SarabunIT๙"/>
                <w:sz w:val="32"/>
                <w:szCs w:val="32"/>
              </w:rPr>
              <w:t xml:space="preserve">A/B) x 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736AF5" w:rsidRPr="00736AF5" w:rsidRDefault="00736AF5" w:rsidP="00A50B9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 w:rsidR="00A50B9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กันยายน 2562</w:t>
            </w:r>
          </w:p>
        </w:tc>
      </w:tr>
      <w:tr w:rsidR="00736AF5" w:rsidRPr="00C143E3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36AF5" w:rsidRPr="00736AF5" w:rsidRDefault="00736AF5" w:rsidP="00736AF5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26"/>
              <w:gridCol w:w="1985"/>
            </w:tblGrid>
            <w:tr w:rsidR="00736AF5" w:rsidRPr="00736AF5" w:rsidTr="001E3271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รอบที่1 (6 เดือนแรก)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รอบที่ 2 (6 เดือนหลัง)</w:t>
                  </w:r>
                </w:p>
              </w:tc>
            </w:tr>
            <w:tr w:rsidR="00736AF5" w:rsidRPr="00736AF5" w:rsidTr="001E3271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A50B91" w:rsidRDefault="00A50B91"/>
          <w:tbl>
            <w:tblPr>
              <w:tblStyle w:val="a3"/>
              <w:tblW w:w="8788" w:type="dxa"/>
              <w:tblInd w:w="1022" w:type="dxa"/>
              <w:tblLayout w:type="fixed"/>
              <w:tblLook w:val="04A0"/>
            </w:tblPr>
            <w:tblGrid>
              <w:gridCol w:w="1757"/>
              <w:gridCol w:w="1758"/>
              <w:gridCol w:w="1757"/>
              <w:gridCol w:w="1758"/>
              <w:gridCol w:w="1758"/>
            </w:tblGrid>
            <w:tr w:rsidR="00A50B91" w:rsidTr="006D1315">
              <w:tc>
                <w:tcPr>
                  <w:tcW w:w="1757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57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A50B91" w:rsidTr="006D1315">
              <w:tc>
                <w:tcPr>
                  <w:tcW w:w="1757" w:type="dxa"/>
                  <w:vAlign w:val="center"/>
                </w:tcPr>
                <w:p w:rsidR="00A50B91" w:rsidRPr="0054760E" w:rsidRDefault="00A50B91" w:rsidP="006D1315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57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58" w:type="dxa"/>
                  <w:vAlign w:val="center"/>
                </w:tcPr>
                <w:p w:rsidR="00A50B91" w:rsidRDefault="00A50B91" w:rsidP="006D131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:rsidR="00A50B91" w:rsidRPr="00736AF5" w:rsidRDefault="00A50B91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ระดับอำเภอ/จังหวัด</w:t>
            </w:r>
          </w:p>
          <w:p w:rsidR="00736AF5" w:rsidRPr="00736AF5" w:rsidRDefault="00736AF5" w:rsidP="00736AF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โดยใช้ข้อมูลผู้ป่วยตั้งแต่ตุลาคม 2561 - มีนาคม 2562</w:t>
            </w:r>
          </w:p>
          <w:p w:rsidR="00736AF5" w:rsidRPr="00736AF5" w:rsidRDefault="00736AF5" w:rsidP="00A50B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ใช้ร้อยละของผู้สัมผัสโรคพิษสุนัขบ้าได้รับวัคซีนครบชุด โดยใช้ข้อมูลผู้ป่วยตั้งแต่เมษายน 256</w:t>
            </w:r>
            <w:r w:rsidR="00A50B9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736AF5" w:rsidRPr="00C143E3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แนวทางเวชปฏิบัติโรคพิษสุนัขบ้าและคำถามที่พบบ่อย ฉบับพิมพ์ครั้งที่ 5 พ.ศ.2559</w:t>
            </w:r>
          </w:p>
        </w:tc>
      </w:tr>
      <w:tr w:rsidR="00736AF5" w:rsidRPr="00C143E3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36AF5" w:rsidRPr="00736AF5" w:rsidTr="001E3271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36AF5" w:rsidRPr="00736AF5" w:rsidRDefault="00736AF5" w:rsidP="00736AF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36AF5" w:rsidRPr="00736AF5" w:rsidTr="001E3271">
              <w:trPr>
                <w:jc w:val="center"/>
              </w:trPr>
              <w:tc>
                <w:tcPr>
                  <w:tcW w:w="1372" w:type="dxa"/>
                  <w:vMerge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736AF5" w:rsidRPr="00736AF5" w:rsidRDefault="00736AF5" w:rsidP="00CA25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CA251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CA25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CA251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CA25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CA251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736AF5" w:rsidRPr="00736AF5" w:rsidTr="001E3271">
              <w:trPr>
                <w:jc w:val="center"/>
              </w:trPr>
              <w:tc>
                <w:tcPr>
                  <w:tcW w:w="1372" w:type="dxa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85.81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77.67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86.17</w:t>
                  </w:r>
                </w:p>
              </w:tc>
              <w:tc>
                <w:tcPr>
                  <w:tcW w:w="1372" w:type="dxa"/>
                </w:tcPr>
                <w:p w:rsidR="00736AF5" w:rsidRPr="00736AF5" w:rsidRDefault="00736AF5" w:rsidP="00736AF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36AF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93.60</w:t>
                  </w:r>
                </w:p>
              </w:tc>
            </w:tr>
          </w:tbl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83F28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รัตนเพียร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0237D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="000237D5"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736AF5" w:rsidRPr="00783F28" w:rsidRDefault="000237D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="00415B89"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="00415B89"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2" w:history="1">
              <w:r w:rsidR="00E2076D"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736AF5" w:rsidRPr="00C143E3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736AF5" w:rsidRPr="00736AF5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6A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F5" w:rsidRPr="00783F28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736AF5" w:rsidRPr="00783F28" w:rsidRDefault="000237D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="00415B89"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="00415B89"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736AF5"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="00736AF5"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736AF5" w:rsidRPr="00783F28" w:rsidRDefault="00736AF5" w:rsidP="00736A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A5965" w:rsidRPr="00C143E3" w:rsidRDefault="009A5965" w:rsidP="009A59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A5965" w:rsidRPr="00C143E3" w:rsidRDefault="009A5965" w:rsidP="009A59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A5965" w:rsidRPr="00415B89" w:rsidRDefault="009A5965" w:rsidP="009A596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30CA7" w:rsidRDefault="00B30CA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30CA7" w:rsidRDefault="00B30CA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30CA7" w:rsidRDefault="00B30CA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30CA7" w:rsidRDefault="00B30CA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30CA7" w:rsidRDefault="00B30CA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7F68" w:rsidRPr="00C143E3" w:rsidRDefault="00FE7F68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KPI 3.4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คือ ควบคุมโรคได้ภายใน 2 รุ่น (2 เท่าของระยะฟักตัวที่นานที่สุด หรือ 28 วัน) หากพบผู้ป่วยห่างกันเกิน 28 วัน ให้ถือเป็นเหตุการณ์ใหม่</w:t>
            </w:r>
          </w:p>
        </w:tc>
      </w:tr>
      <w:tr w:rsidR="00384A3D" w:rsidRPr="00C143E3" w:rsidTr="001E3271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84A3D" w:rsidRPr="00C143E3" w:rsidTr="00384A3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384A3D" w:rsidRPr="00C143E3" w:rsidTr="00384A3D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เพื่อควบคุมการระบาดของโรคไข้เลือดออก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ผู้ป่วยโรคไข้เลือดออก(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DF,DHF,DSS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ทุกหมู่บ้านในจังหวัดตราด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สสจ.ตราดดึงข้อมูลจากระบบรายงานเฝ้าระวังโรค รง.506 แล้วนำมาวิเคราะห์ข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อมูลแยกผู้ป่วยรายหมู่บ้าน จำแนกรายสัปดาห์ของแต่ละอำเภอ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จากฐานข้อมูล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Data_DHF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จำนวนหมู่บ้านที่สามารถควบคุมโรคไข้เลือดออกได้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จำนวนหมู่บ้านทั้งหมดในอำเภอ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A251D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(A/B)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ตุลาคม 2561 - มีนาคม 2562</w:t>
            </w:r>
          </w:p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384A3D" w:rsidRPr="00C143E3" w:rsidTr="001E32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4A3D" w:rsidRPr="00C143E3" w:rsidRDefault="00384A3D" w:rsidP="00384A3D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7"/>
              <w:gridCol w:w="8506"/>
            </w:tblGrid>
            <w:tr w:rsidR="00384A3D" w:rsidRPr="00875CD4" w:rsidTr="00384A3D">
              <w:tc>
                <w:tcPr>
                  <w:tcW w:w="1417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ขั้นตอนที่ </w:t>
                  </w: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มีการแจ้งผู้ป่วยทันเวลาตามมาตรการ 3 </w:t>
                  </w:r>
                  <w:r w:rsidR="004B1920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3</w:t>
                  </w:r>
                  <w:r w:rsidR="004B1920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-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1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๒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ดำเนินการควบคุมโรคหลังจากได้รับแจ้งทันเวลา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๓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384A3D" w:rsidRPr="00155B09" w:rsidRDefault="00384A3D" w:rsidP="00384A3D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มีการจัดทำสถานการณ์โรคและเผยแพร่ประชาสัมพันธ์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๔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384A3D" w:rsidRPr="00990122" w:rsidRDefault="00384A3D" w:rsidP="00384A3D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หมู่บ้านสามารถควบคุมโรคไข้เลือดออกได้ (ไม่เกิด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มากกว่าร้อยละ 50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  <w:shd w:val="clear" w:color="auto" w:fill="auto"/>
                </w:tcPr>
                <w:p w:rsidR="00384A3D" w:rsidRPr="00875CD4" w:rsidRDefault="00384A3D" w:rsidP="00384A3D">
                  <w:pPr>
                    <w:spacing w:after="0" w:line="240" w:lineRule="auto"/>
                    <w:ind w:left="175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ขั้นตอนที่ 5</w:t>
                  </w:r>
                </w:p>
              </w:tc>
              <w:tc>
                <w:tcPr>
                  <w:tcW w:w="8506" w:type="dxa"/>
                  <w:shd w:val="clear" w:color="auto" w:fill="auto"/>
                </w:tcPr>
                <w:p w:rsidR="00384A3D" w:rsidRPr="00693A6B" w:rsidRDefault="00384A3D" w:rsidP="00384A3D">
                  <w:pPr>
                    <w:spacing w:after="0" w:line="240" w:lineRule="auto"/>
                    <w:ind w:left="175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หมู่บ้านสามารถควบคุมโรคไข้เลือดออกได้ (ไม่เกิด 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Second generation</w:t>
                  </w: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มากกว่า ร้อยละ 80</w:t>
                  </w:r>
                </w:p>
              </w:tc>
            </w:tr>
          </w:tbl>
          <w:p w:rsidR="00384A3D" w:rsidRDefault="00384A3D" w:rsidP="00384A3D">
            <w:pPr>
              <w:pStyle w:val="a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7513" w:type="dxa"/>
              <w:tblInd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7"/>
              <w:gridCol w:w="6096"/>
            </w:tblGrid>
            <w:tr w:rsidR="00384A3D" w:rsidRPr="00C143E3" w:rsidTr="00384A3D">
              <w:tc>
                <w:tcPr>
                  <w:tcW w:w="1417" w:type="dxa"/>
                  <w:shd w:val="clear" w:color="auto" w:fill="D9D9D9" w:themeFill="background1" w:themeFillShade="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  <w:shd w:val="clear" w:color="auto" w:fill="D9D9D9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เกณฑ์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384A3D" w:rsidRP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1 ข้อ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75CD4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384A3D" w:rsidRPr="00384A3D" w:rsidRDefault="00384A3D" w:rsidP="00384A3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หรือ 2 หรือ 3 ได้อย่างน้อย 2 ข้อ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3</w:t>
                  </w:r>
                  <w:r w:rsidRPr="00875CD4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875CD4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384A3D" w:rsidRPr="00384A3D" w:rsidRDefault="00384A3D" w:rsidP="00384A3D">
                  <w:pPr>
                    <w:spacing w:after="0" w:line="240" w:lineRule="auto"/>
                    <w:rPr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114B5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6096" w:type="dxa"/>
                </w:tcPr>
                <w:p w:rsidR="00384A3D" w:rsidRP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4</w:t>
                  </w:r>
                </w:p>
              </w:tc>
            </w:tr>
            <w:tr w:rsidR="00384A3D" w:rsidRPr="00875CD4" w:rsidTr="00384A3D">
              <w:tc>
                <w:tcPr>
                  <w:tcW w:w="1417" w:type="dxa"/>
                </w:tcPr>
                <w:p w:rsidR="00384A3D" w:rsidRPr="008114B5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5 </w:t>
                  </w:r>
                  <w:r w:rsidRPr="008114B5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6096" w:type="dxa"/>
                </w:tcPr>
                <w:p w:rsidR="00384A3D" w:rsidRPr="00384A3D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 xml:space="preserve">ดำเนินการตามขั้นตอนที่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1,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 และ 3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 xml:space="preserve"> </w:t>
                  </w:r>
                  <w:r w:rsidRPr="00384A3D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ได้ทั้ง 3 ข้อ</w:t>
                  </w:r>
                  <w:r w:rsidRPr="00384A3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และผ่านขั้นตอนที่ 5</w:t>
                  </w:r>
                </w:p>
              </w:tc>
            </w:tr>
          </w:tbl>
          <w:p w:rsidR="00384A3D" w:rsidRDefault="00384A3D"/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4A3D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1.ระดับอำเภอ</w:t>
            </w:r>
          </w:p>
          <w:p w:rsidR="00384A3D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โดยใช้ข้อมูลผู้ป่วยตั้งแต่ตุลาคม 2561 - มีนาคม 2562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ใช้ร้อยละของหมู่บ้านสามารถควบคุมโรคไข้เลือดออกได้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  <w:p w:rsidR="00384A3D" w:rsidRPr="00B30CA7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B30C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ระดับจังหวัด</w:t>
            </w:r>
          </w:p>
          <w:p w:rsidR="00384A3D" w:rsidRPr="00C143E3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1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ใช้จำนวนอำเภอที่สามารถควบคุมโรคไข้เลือดออกได้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โดยใช้ข้อมูลผู้ป่วยตั้งแต่ตุลาคม 2561 - มีนาคม 2562</w:t>
            </w:r>
          </w:p>
          <w:p w:rsidR="00384A3D" w:rsidRPr="00254EB9" w:rsidRDefault="00384A3D" w:rsidP="00384A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การประเมินผลรอบที่ 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ใช้จำนวนอำเภอที่สามารถควบคุมโรคไข้เลือดออกได้ (ไม่เกิด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Second generation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) โดยใช้ข้อมูลผู้ป่วยตั้งแต่เมษายน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2562</w:t>
            </w:r>
          </w:p>
        </w:tc>
      </w:tr>
      <w:tr w:rsidR="00384A3D" w:rsidRPr="00C143E3" w:rsidTr="001E327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Default="004B1920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แนวทางการควบคุมโรคไข้เลือดออก</w:t>
            </w:r>
          </w:p>
          <w:p w:rsidR="004B1920" w:rsidRDefault="004B1920" w:rsidP="004B19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แนวทางการวินิจฉัยและรักษาโรคไข้เลือดออกเดงกี่</w:t>
            </w:r>
          </w:p>
          <w:p w:rsidR="004B1920" w:rsidRPr="00C143E3" w:rsidRDefault="004B1920" w:rsidP="004B19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คู่มือการดำเนินงาน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IVM</w:t>
            </w:r>
          </w:p>
        </w:tc>
      </w:tr>
      <w:tr w:rsidR="00384A3D" w:rsidRPr="00C143E3" w:rsidTr="001E327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A3D" w:rsidRPr="00C143E3" w:rsidRDefault="00384A3D" w:rsidP="00384A3D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  <w:vMerge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384A3D" w:rsidRPr="00C143E3" w:rsidTr="00384A3D">
              <w:trPr>
                <w:jc w:val="center"/>
              </w:trPr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78</w:t>
                  </w:r>
                </w:p>
              </w:tc>
              <w:tc>
                <w:tcPr>
                  <w:tcW w:w="1372" w:type="dxa"/>
                </w:tcPr>
                <w:p w:rsidR="00384A3D" w:rsidRPr="00C143E3" w:rsidRDefault="00384A3D" w:rsidP="00384A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384A3D" w:rsidRPr="00C143E3" w:rsidRDefault="00384A3D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37D5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D5" w:rsidRPr="00C143E3" w:rsidRDefault="000237D5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D5" w:rsidRPr="00783F28" w:rsidRDefault="000237D5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นายสุพจน์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รัตนเพียร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นักวิชาการสาธารณสุขชำนาญการ</w:t>
            </w:r>
          </w:p>
          <w:p w:rsidR="000237D5" w:rsidRPr="00783F28" w:rsidRDefault="000237D5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3" w:history="1">
              <w:r w:rsidR="00E2076D" w:rsidRPr="00E856EC">
                <w:rPr>
                  <w:rStyle w:val="ad"/>
                  <w:rFonts w:ascii="TH SarabunIT๙" w:hAnsi="TH SarabunIT๙" w:cs="TH SarabunIT๙"/>
                  <w:sz w:val="32"/>
                  <w:szCs w:val="32"/>
                </w:rPr>
                <w:t>cdtrat@gmail.com</w:t>
              </w:r>
            </w:hyperlink>
          </w:p>
        </w:tc>
      </w:tr>
      <w:tr w:rsidR="000237D5" w:rsidRPr="00C143E3" w:rsidTr="001E32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D5" w:rsidRPr="00C143E3" w:rsidRDefault="000237D5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0237D5" w:rsidRPr="00C143E3" w:rsidRDefault="000237D5" w:rsidP="001E32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D5" w:rsidRPr="00783F28" w:rsidRDefault="000237D5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ศิรินทิพย์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ทองย้อย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นักวิชาการสาธารณสุขชำนาญการพิเศษ</w:t>
            </w:r>
          </w:p>
          <w:p w:rsidR="000237D5" w:rsidRPr="00783F28" w:rsidRDefault="000237D5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0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3951</w:t>
            </w:r>
            <w:r w:rsidRPr="000237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1011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323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 </w:t>
            </w:r>
            <w:r w:rsidRPr="000237D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cdtrat@gmail.com</w:t>
            </w:r>
          </w:p>
          <w:p w:rsidR="000237D5" w:rsidRPr="00783F28" w:rsidRDefault="000237D5" w:rsidP="00384A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E431C" w:rsidRDefault="00FE431C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22D7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green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การป้องกันควบคุมโรคติดต่อ 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4952B6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KPI 3.5</w:t>
            </w:r>
            <w:r w:rsidR="00D322D7"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22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ร้อยละความครอบคลุมวัคซีน </w:t>
            </w:r>
            <w:r w:rsidR="00D322D7">
              <w:rPr>
                <w:rFonts w:ascii="TH SarabunIT๙" w:hAnsi="TH SarabunIT๙" w:cs="TH SarabunIT๙"/>
                <w:sz w:val="32"/>
                <w:szCs w:val="32"/>
              </w:rPr>
              <w:t>OPV3 MMR1 MMR2</w:t>
            </w:r>
            <w:r w:rsidR="00D322D7"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ความครอบคลุมวัคซีน หมายถึง</w:t>
            </w:r>
          </w:p>
          <w:p w:rsidR="00D322D7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เด็กอายุครบ 1 ปี ได้รับวัคซีนร้อยละ 90 รายไตรมาส</w:t>
            </w:r>
          </w:p>
          <w:p w:rsidR="00D322D7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เด็กอายุครบ 1 ปี ได้รับวัคซีนร้อยละ 95 รายไตรมาส</w:t>
            </w:r>
          </w:p>
          <w:p w:rsidR="00D322D7" w:rsidRPr="00C143E3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เด็กอายุครบ 3 ปี ได้รับวัคซีนร้อยละ 95 รายไตรมาส</w:t>
            </w:r>
          </w:p>
        </w:tc>
      </w:tr>
      <w:tr w:rsidR="00D322D7" w:rsidRPr="00C143E3" w:rsidTr="00F36B6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D322D7" w:rsidRPr="00C143E3" w:rsidTr="00F36B6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D322D7" w:rsidRPr="00C143E3" w:rsidTr="00F36B6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93</w:t>
                  </w:r>
                </w:p>
              </w:tc>
            </w:tr>
            <w:tr w:rsidR="00D322D7" w:rsidRPr="00C143E3" w:rsidTr="00F36B6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97</w:t>
                  </w:r>
                </w:p>
              </w:tc>
            </w:tr>
          </w:tbl>
          <w:p w:rsidR="00D322D7" w:rsidRPr="00C143E3" w:rsidRDefault="00D322D7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ลดการเกิดโรคที่ป้องกันได้ด้วยวัคซีน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เด็กอายุครบ 1 ปี และ 3 ปี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จังหวัดใช้ข้อมูลจาก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มาวิเคราะห์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บันทึกข้อมูลการให้บริการในฐานข้อมูล 43 แฟ้ม (รพ.สต./รพ)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OPV3</w:t>
            </w:r>
          </w:p>
          <w:p w:rsidR="00D322D7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A2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MMR1</w:t>
            </w:r>
          </w:p>
          <w:p w:rsidR="00D322D7" w:rsidRPr="00C143E3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MMR2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Default="00D322D7" w:rsidP="00F36B6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1 ปีทั้งหมด</w:t>
            </w:r>
          </w:p>
          <w:p w:rsidR="00D322D7" w:rsidRPr="00C143E3" w:rsidRDefault="00D322D7" w:rsidP="00F36B6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B1 =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เด็กอายุครบ 3 ปีทั้งหมด</w:t>
            </w:r>
          </w:p>
        </w:tc>
      </w:tr>
      <w:tr w:rsidR="00D322D7" w:rsidRPr="00E93229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E93229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OPV3 = (A1/B) x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 MMR1 = (A2/B) x 100, MMR2 = (A3/B1) x 100</w:t>
            </w: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ไตรมาส 1 </w:t>
            </w:r>
            <w:r w:rsidR="00E2076D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</w:t>
            </w:r>
          </w:p>
        </w:tc>
      </w:tr>
      <w:tr w:rsidR="00D322D7" w:rsidRPr="00C143E3" w:rsidTr="00F36B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322D7" w:rsidRPr="00C143E3" w:rsidRDefault="00D322D7" w:rsidP="00F36B6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26"/>
              <w:gridCol w:w="2126"/>
              <w:gridCol w:w="2126"/>
              <w:gridCol w:w="2126"/>
              <w:gridCol w:w="1985"/>
            </w:tblGrid>
            <w:tr w:rsidR="00D322D7" w:rsidRPr="00C143E3" w:rsidTr="00F36B6F">
              <w:trPr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3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ไตรมาส 4</w:t>
                  </w:r>
                </w:p>
              </w:tc>
            </w:tr>
            <w:tr w:rsidR="00D322D7" w:rsidRPr="00C143E3" w:rsidTr="00F36B6F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</w:tr>
            <w:tr w:rsidR="00D322D7" w:rsidRPr="00C143E3" w:rsidTr="00F36B6F">
              <w:trPr>
                <w:trHeight w:val="283"/>
                <w:jc w:val="center"/>
              </w:trPr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MMR1/MMR2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22D7" w:rsidRPr="00C143E3" w:rsidRDefault="00D322D7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95</w:t>
                  </w:r>
                </w:p>
              </w:tc>
            </w:tr>
          </w:tbl>
          <w:p w:rsidR="00D322D7" w:rsidRDefault="00D322D7" w:rsidP="00F36B6F"/>
          <w:tbl>
            <w:tblPr>
              <w:tblStyle w:val="a3"/>
              <w:tblW w:w="10490" w:type="dxa"/>
              <w:tblInd w:w="29" w:type="dxa"/>
              <w:tblLayout w:type="fixed"/>
              <w:tblLook w:val="04A0"/>
            </w:tblPr>
            <w:tblGrid>
              <w:gridCol w:w="1748"/>
              <w:gridCol w:w="1748"/>
              <w:gridCol w:w="1749"/>
              <w:gridCol w:w="1748"/>
              <w:gridCol w:w="1748"/>
              <w:gridCol w:w="1749"/>
            </w:tblGrid>
            <w:tr w:rsidR="00D322D7" w:rsidTr="00F36B6F">
              <w:tc>
                <w:tcPr>
                  <w:tcW w:w="1748" w:type="dxa"/>
                </w:tcPr>
                <w:p w:rsidR="00D322D7" w:rsidRDefault="00D06FD0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48" w:type="dxa"/>
                  <w:vAlign w:val="center"/>
                </w:tcPr>
                <w:p w:rsidR="00D322D7" w:rsidRDefault="00D322D7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D322D7" w:rsidRDefault="00D322D7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D322D7" w:rsidRDefault="00D322D7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748" w:type="dxa"/>
                  <w:vAlign w:val="center"/>
                </w:tcPr>
                <w:p w:rsidR="00D322D7" w:rsidRDefault="00D322D7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749" w:type="dxa"/>
                  <w:vAlign w:val="center"/>
                </w:tcPr>
                <w:p w:rsidR="00D322D7" w:rsidRDefault="00D322D7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D86492" w:rsidTr="00F36B6F">
              <w:tc>
                <w:tcPr>
                  <w:tcW w:w="1748" w:type="dxa"/>
                </w:tcPr>
                <w:p w:rsidR="00D86492" w:rsidRPr="00C143E3" w:rsidRDefault="00D86492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Pr="0054760E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D86492" w:rsidTr="00F36B6F">
              <w:tc>
                <w:tcPr>
                  <w:tcW w:w="1748" w:type="dxa"/>
                </w:tcPr>
                <w:p w:rsidR="00D86492" w:rsidRPr="00C143E3" w:rsidRDefault="00D86492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  <w:tr w:rsidR="00D86492" w:rsidTr="00F36B6F">
              <w:tc>
                <w:tcPr>
                  <w:tcW w:w="1748" w:type="dxa"/>
                </w:tcPr>
                <w:p w:rsidR="00D86492" w:rsidRPr="00C143E3" w:rsidRDefault="00D86492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70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748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749" w:type="dxa"/>
                  <w:vAlign w:val="center"/>
                </w:tcPr>
                <w:p w:rsidR="00D86492" w:rsidRDefault="00D86492" w:rsidP="00F36B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:rsidR="003305EE" w:rsidRDefault="003305EE"/>
          <w:p w:rsidR="003305EE" w:rsidRDefault="003305EE"/>
          <w:p w:rsidR="00384A3D" w:rsidRDefault="00384A3D" w:rsidP="003305EE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05EE" w:rsidRDefault="003305EE" w:rsidP="003305EE">
            <w:pPr>
              <w:pStyle w:val="a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สรุปเกณฑ์การให้คะแนน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803"/>
              <w:gridCol w:w="1804"/>
              <w:gridCol w:w="1804"/>
            </w:tblGrid>
            <w:tr w:rsidR="003305EE" w:rsidTr="00384A3D">
              <w:tc>
                <w:tcPr>
                  <w:tcW w:w="5132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803" w:type="dxa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ค่าคะแนน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  <w:tc>
                <w:tcPr>
                  <w:tcW w:w="1804" w:type="dxa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น้ำหนัก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K) </w:t>
                  </w:r>
                </w:p>
              </w:tc>
              <w:tc>
                <w:tcPr>
                  <w:tcW w:w="1804" w:type="dxa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x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K)</w:t>
                  </w:r>
                </w:p>
              </w:tc>
            </w:tr>
            <w:tr w:rsidR="006B0A5F" w:rsidTr="006B0A5F">
              <w:tc>
                <w:tcPr>
                  <w:tcW w:w="5132" w:type="dxa"/>
                </w:tcPr>
                <w:p w:rsidR="006B0A5F" w:rsidRPr="00C143E3" w:rsidRDefault="006B0A5F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803" w:type="dxa"/>
                  <w:vAlign w:val="center"/>
                </w:tcPr>
                <w:p w:rsidR="006B0A5F" w:rsidRPr="00E72907" w:rsidRDefault="006B0A5F" w:rsidP="006B0A5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6B0A5F" w:rsidRPr="00B952DF" w:rsidRDefault="006B0A5F" w:rsidP="00384A3D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6B0A5F" w:rsidRPr="00E72907" w:rsidRDefault="006B0A5F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B0A5F" w:rsidTr="006B0A5F">
              <w:tc>
                <w:tcPr>
                  <w:tcW w:w="5132" w:type="dxa"/>
                </w:tcPr>
                <w:p w:rsidR="006B0A5F" w:rsidRPr="00C143E3" w:rsidRDefault="006B0A5F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803" w:type="dxa"/>
                  <w:vAlign w:val="center"/>
                </w:tcPr>
                <w:p w:rsidR="006B0A5F" w:rsidRPr="00E72907" w:rsidRDefault="006B0A5F" w:rsidP="006B0A5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6B0A5F" w:rsidRPr="00B952DF" w:rsidRDefault="006B0A5F" w:rsidP="00384A3D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1804" w:type="dxa"/>
                </w:tcPr>
                <w:p w:rsidR="006B0A5F" w:rsidRPr="00E72907" w:rsidRDefault="006B0A5F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B0A5F" w:rsidTr="006B0A5F">
              <w:tc>
                <w:tcPr>
                  <w:tcW w:w="5132" w:type="dxa"/>
                </w:tcPr>
                <w:p w:rsidR="006B0A5F" w:rsidRPr="00C143E3" w:rsidRDefault="006B0A5F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803" w:type="dxa"/>
                  <w:vAlign w:val="center"/>
                </w:tcPr>
                <w:p w:rsidR="006B0A5F" w:rsidRPr="00E72907" w:rsidRDefault="006B0A5F" w:rsidP="006B0A5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04" w:type="dxa"/>
                </w:tcPr>
                <w:p w:rsidR="006B0A5F" w:rsidRPr="00B952DF" w:rsidRDefault="006B0A5F" w:rsidP="00384A3D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804" w:type="dxa"/>
                </w:tcPr>
                <w:p w:rsidR="006B0A5F" w:rsidRPr="00E72907" w:rsidRDefault="006B0A5F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3305EE" w:rsidTr="00384A3D">
              <w:tc>
                <w:tcPr>
                  <w:tcW w:w="6935" w:type="dxa"/>
                  <w:gridSpan w:val="2"/>
                  <w:vAlign w:val="center"/>
                </w:tcPr>
                <w:p w:rsidR="003305EE" w:rsidRPr="00044DDB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44DD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804" w:type="dxa"/>
                </w:tcPr>
                <w:p w:rsidR="003305EE" w:rsidRPr="00B952DF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952DF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</w:rPr>
                    <w:t>B = 500</w:t>
                  </w:r>
                </w:p>
              </w:tc>
              <w:tc>
                <w:tcPr>
                  <w:tcW w:w="1804" w:type="dxa"/>
                </w:tcPr>
                <w:p w:rsidR="003305EE" w:rsidRPr="00E72907" w:rsidRDefault="003305EE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44DD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=</w:t>
                  </w:r>
                </w:p>
              </w:tc>
            </w:tr>
            <w:tr w:rsidR="003305EE" w:rsidTr="00384A3D">
              <w:tc>
                <w:tcPr>
                  <w:tcW w:w="6935" w:type="dxa"/>
                  <w:gridSpan w:val="2"/>
                  <w:vAlign w:val="center"/>
                </w:tcPr>
                <w:p w:rsidR="003305EE" w:rsidRPr="00044DDB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คำนวณผลรวม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 เป็นคะแนนประเมินผลสัมฤทธิ์ของงานเป็นร้อยละ</w:t>
                  </w:r>
                </w:p>
              </w:tc>
              <w:tc>
                <w:tcPr>
                  <w:tcW w:w="1804" w:type="dxa"/>
                </w:tcPr>
                <w:p w:rsidR="003305EE" w:rsidRPr="00044DDB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(A/B) x 100</w:t>
                  </w:r>
                </w:p>
              </w:tc>
              <w:tc>
                <w:tcPr>
                  <w:tcW w:w="1804" w:type="dxa"/>
                </w:tcPr>
                <w:p w:rsidR="003305EE" w:rsidRPr="00E72907" w:rsidRDefault="003305EE" w:rsidP="00384A3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3305EE" w:rsidRDefault="003305EE" w:rsidP="003305EE"/>
          <w:tbl>
            <w:tblPr>
              <w:tblStyle w:val="a3"/>
              <w:tblW w:w="9214" w:type="dxa"/>
              <w:tblInd w:w="738" w:type="dxa"/>
              <w:tblLayout w:type="fixed"/>
              <w:tblLook w:val="04A0"/>
            </w:tblPr>
            <w:tblGrid>
              <w:gridCol w:w="1842"/>
              <w:gridCol w:w="1843"/>
              <w:gridCol w:w="1843"/>
              <w:gridCol w:w="1843"/>
              <w:gridCol w:w="1843"/>
            </w:tblGrid>
            <w:tr w:rsidR="003305EE" w:rsidTr="00384A3D">
              <w:tc>
                <w:tcPr>
                  <w:tcW w:w="1842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3305EE" w:rsidTr="00384A3D">
              <w:tc>
                <w:tcPr>
                  <w:tcW w:w="1842" w:type="dxa"/>
                  <w:vAlign w:val="center"/>
                </w:tcPr>
                <w:p w:rsidR="003305EE" w:rsidRPr="0054760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vAlign w:val="center"/>
                </w:tcPr>
                <w:p w:rsidR="003305EE" w:rsidRDefault="003305EE" w:rsidP="00384A3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95</w:t>
                  </w:r>
                </w:p>
              </w:tc>
            </w:tr>
          </w:tbl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22D7" w:rsidRPr="00C143E3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Default="00D06FD0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ข้อมูลร้อยละของเด็กอายุครบ 1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POV3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MMR1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รายไตรมาส</w:t>
            </w:r>
          </w:p>
          <w:p w:rsidR="00D06FD0" w:rsidRPr="00C143E3" w:rsidRDefault="00D06FD0" w:rsidP="00F36B6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ข้อมูลร้อยละของเด็กอายุครบ 3 ปี ได้รับวัคซีน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MMR2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รายไตรมาส</w:t>
            </w:r>
          </w:p>
        </w:tc>
      </w:tr>
      <w:tr w:rsidR="00D322D7" w:rsidRPr="00C143E3" w:rsidTr="00F36B6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Default="00D06FD0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ตำราวัคซีนและการสร้างเสริมภูมิคุ้มกันโรค ปี 2556</w:t>
            </w:r>
          </w:p>
          <w:p w:rsidR="00D06FD0" w:rsidRPr="00C143E3" w:rsidRDefault="00D06FD0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B378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หลักสูตรเชิงปฏิบัติการสำหรับเจ้าหน้าที่สร้างเสริมภูมิคุ้มกันโรค ปี 2558</w:t>
            </w:r>
          </w:p>
        </w:tc>
      </w:tr>
      <w:tr w:rsidR="00D322D7" w:rsidRPr="00C143E3" w:rsidTr="00F36B6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Ind w:w="17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75"/>
              <w:gridCol w:w="1175"/>
              <w:gridCol w:w="1176"/>
              <w:gridCol w:w="1373"/>
              <w:gridCol w:w="1373"/>
              <w:gridCol w:w="1374"/>
            </w:tblGrid>
            <w:tr w:rsidR="00B37890" w:rsidRPr="00C143E3" w:rsidTr="00B37890">
              <w:trPr>
                <w:jc w:val="center"/>
              </w:trPr>
              <w:tc>
                <w:tcPr>
                  <w:tcW w:w="1175" w:type="dxa"/>
                  <w:vMerge w:val="restart"/>
                  <w:vAlign w:val="center"/>
                </w:tcPr>
                <w:p w:rsidR="00B37890" w:rsidRPr="00C143E3" w:rsidRDefault="00B37890" w:rsidP="00B3789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75" w:type="dxa"/>
                  <w:vMerge w:val="restart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76" w:type="dxa"/>
                  <w:vMerge w:val="restart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20" w:type="dxa"/>
                  <w:gridSpan w:val="3"/>
                </w:tcPr>
                <w:p w:rsidR="00B37890" w:rsidRPr="00C143E3" w:rsidRDefault="00B37890" w:rsidP="00F36B6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37890" w:rsidRPr="00C143E3" w:rsidTr="00B37890">
              <w:trPr>
                <w:jc w:val="center"/>
              </w:trPr>
              <w:tc>
                <w:tcPr>
                  <w:tcW w:w="1175" w:type="dxa"/>
                  <w:vMerge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5" w:type="dxa"/>
                  <w:vMerge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76" w:type="dxa"/>
                  <w:vMerge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3" w:type="dxa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3" w:type="dxa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4" w:type="dxa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B37890" w:rsidRPr="00C143E3" w:rsidTr="00B37890">
              <w:trPr>
                <w:jc w:val="center"/>
              </w:trPr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OPV3</w:t>
                  </w:r>
                </w:p>
              </w:tc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86.74</w:t>
                  </w:r>
                </w:p>
              </w:tc>
              <w:tc>
                <w:tcPr>
                  <w:tcW w:w="1176" w:type="dxa"/>
                </w:tcPr>
                <w:p w:rsidR="00B37890" w:rsidRPr="00C143E3" w:rsidRDefault="00B37890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87.25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84.83</w:t>
                  </w:r>
                </w:p>
              </w:tc>
              <w:tc>
                <w:tcPr>
                  <w:tcW w:w="1374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88.15</w:t>
                  </w:r>
                </w:p>
              </w:tc>
            </w:tr>
            <w:tr w:rsidR="00B37890" w:rsidRPr="00C143E3" w:rsidTr="00B37890">
              <w:trPr>
                <w:jc w:val="center"/>
              </w:trPr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MMR1</w:t>
                  </w:r>
                </w:p>
              </w:tc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87.07</w:t>
                  </w:r>
                </w:p>
              </w:tc>
              <w:tc>
                <w:tcPr>
                  <w:tcW w:w="1176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87.99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87.66</w:t>
                  </w:r>
                </w:p>
              </w:tc>
              <w:tc>
                <w:tcPr>
                  <w:tcW w:w="1374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85.55</w:t>
                  </w:r>
                </w:p>
              </w:tc>
            </w:tr>
            <w:tr w:rsidR="00B37890" w:rsidRPr="00C143E3" w:rsidTr="00B37890">
              <w:trPr>
                <w:jc w:val="center"/>
              </w:trPr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MMR2</w:t>
                  </w:r>
                </w:p>
              </w:tc>
              <w:tc>
                <w:tcPr>
                  <w:tcW w:w="1175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77.52</w:t>
                  </w:r>
                </w:p>
              </w:tc>
              <w:tc>
                <w:tcPr>
                  <w:tcW w:w="1176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143E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77.49</w:t>
                  </w:r>
                </w:p>
              </w:tc>
              <w:tc>
                <w:tcPr>
                  <w:tcW w:w="1373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80.61</w:t>
                  </w:r>
                </w:p>
              </w:tc>
              <w:tc>
                <w:tcPr>
                  <w:tcW w:w="1374" w:type="dxa"/>
                </w:tcPr>
                <w:p w:rsidR="00B37890" w:rsidRPr="00C143E3" w:rsidRDefault="00D86492" w:rsidP="00F36B6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75.35</w:t>
                  </w:r>
                </w:p>
              </w:tc>
            </w:tr>
          </w:tbl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22D7" w:rsidRPr="00B30CA7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น.ส.เสาวลักษณ์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ชูบางบ่อ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นักวิชาการสาธารณสุขชำนาญการ</w:t>
            </w:r>
          </w:p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08 1429 9966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r w:rsidRPr="00783F28">
              <w:rPr>
                <w:rFonts w:ascii="TH SarabunIT๙" w:hAnsi="TH SarabunIT๙" w:cs="TH SarabunIT๙"/>
                <w:sz w:val="32"/>
                <w:szCs w:val="32"/>
              </w:rPr>
              <w:t>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hyperlink r:id="rId14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sao_chu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26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  <w:tr w:rsidR="00D322D7" w:rsidRPr="00B30CA7" w:rsidTr="00F36B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นางศิรินทิพย์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ทองย้อย 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นักวิชาการสาธารณสุขชำนาญการพิเศษ</w:t>
            </w:r>
          </w:p>
          <w:p w:rsidR="00D322D7" w:rsidRPr="00C143E3" w:rsidRDefault="00D322D7" w:rsidP="00F36B6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3E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C143E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08 1861 6985  </w:t>
            </w:r>
            <w:r w:rsidRPr="00C143E3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</w:t>
            </w:r>
            <w:hyperlink r:id="rId15" w:history="1"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teana</w:t>
              </w:r>
              <w:r w:rsidRPr="00783F28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dotted"/>
                </w:rPr>
                <w:t>5511</w:t>
              </w:r>
              <w:r w:rsidRPr="00783F28">
                <w:rPr>
                  <w:rStyle w:val="ad"/>
                  <w:rFonts w:ascii="TH SarabunIT๙" w:hAnsi="TH SarabunIT๙" w:cs="TH SarabunIT๙"/>
                  <w:color w:val="auto"/>
                  <w:sz w:val="32"/>
                  <w:szCs w:val="32"/>
                  <w:u w:val="dotted"/>
                </w:rPr>
                <w:t>@hotmail.com</w:t>
              </w:r>
            </w:hyperlink>
            <w:r w:rsidRPr="00783F2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</w:p>
        </w:tc>
      </w:tr>
    </w:tbl>
    <w:p w:rsidR="00D322D7" w:rsidRPr="00C143E3" w:rsidRDefault="00D322D7" w:rsidP="00C143E3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D322D7" w:rsidRPr="00C143E3" w:rsidSect="00B2353B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ACD" w:rsidRDefault="00787ACD" w:rsidP="008D07E9">
      <w:pPr>
        <w:spacing w:after="0" w:line="240" w:lineRule="auto"/>
      </w:pPr>
      <w:r>
        <w:separator/>
      </w:r>
    </w:p>
  </w:endnote>
  <w:endnote w:type="continuationSeparator" w:id="0">
    <w:p w:rsidR="00787ACD" w:rsidRDefault="00787ACD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ACD" w:rsidRDefault="00787ACD" w:rsidP="008D07E9">
      <w:pPr>
        <w:spacing w:after="0" w:line="240" w:lineRule="auto"/>
      </w:pPr>
      <w:r>
        <w:separator/>
      </w:r>
    </w:p>
  </w:footnote>
  <w:footnote w:type="continuationSeparator" w:id="0">
    <w:p w:rsidR="00787ACD" w:rsidRDefault="00787ACD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84A3D" w:rsidRPr="008D07E9" w:rsidRDefault="0020711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84A3D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17D3F" w:rsidRPr="00017D3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84A3D" w:rsidRDefault="00384A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64B1"/>
    <w:multiLevelType w:val="hybridMultilevel"/>
    <w:tmpl w:val="0082C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13BCA"/>
    <w:multiLevelType w:val="hybridMultilevel"/>
    <w:tmpl w:val="7EBC9A98"/>
    <w:lvl w:ilvl="0" w:tplc="EC1EDCEA">
      <w:start w:val="3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473C0617"/>
    <w:multiLevelType w:val="hybridMultilevel"/>
    <w:tmpl w:val="56DEE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D70BC"/>
    <w:multiLevelType w:val="hybridMultilevel"/>
    <w:tmpl w:val="5E3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3C5CE5"/>
    <w:multiLevelType w:val="hybridMultilevel"/>
    <w:tmpl w:val="FAE61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698B"/>
    <w:multiLevelType w:val="hybridMultilevel"/>
    <w:tmpl w:val="C5609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2353B"/>
    <w:rsid w:val="00001B10"/>
    <w:rsid w:val="00010574"/>
    <w:rsid w:val="00017D3F"/>
    <w:rsid w:val="000237D5"/>
    <w:rsid w:val="00030A6D"/>
    <w:rsid w:val="00030B3E"/>
    <w:rsid w:val="00031A10"/>
    <w:rsid w:val="00036F5F"/>
    <w:rsid w:val="00042592"/>
    <w:rsid w:val="00044DDB"/>
    <w:rsid w:val="000465E5"/>
    <w:rsid w:val="00071F4B"/>
    <w:rsid w:val="000721AB"/>
    <w:rsid w:val="000746BC"/>
    <w:rsid w:val="00075A01"/>
    <w:rsid w:val="00076219"/>
    <w:rsid w:val="00077978"/>
    <w:rsid w:val="000812A8"/>
    <w:rsid w:val="00087716"/>
    <w:rsid w:val="000B298A"/>
    <w:rsid w:val="000B3DC3"/>
    <w:rsid w:val="000B4664"/>
    <w:rsid w:val="000B5D0D"/>
    <w:rsid w:val="000C091D"/>
    <w:rsid w:val="000C3444"/>
    <w:rsid w:val="000C49D9"/>
    <w:rsid w:val="000C7E57"/>
    <w:rsid w:val="001028A5"/>
    <w:rsid w:val="00103A16"/>
    <w:rsid w:val="00104852"/>
    <w:rsid w:val="00105D58"/>
    <w:rsid w:val="0011265E"/>
    <w:rsid w:val="00125E51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53B7"/>
    <w:rsid w:val="001776A9"/>
    <w:rsid w:val="00184724"/>
    <w:rsid w:val="0018758E"/>
    <w:rsid w:val="00192DC3"/>
    <w:rsid w:val="001A199E"/>
    <w:rsid w:val="001A6474"/>
    <w:rsid w:val="001C4AC4"/>
    <w:rsid w:val="001C5B8E"/>
    <w:rsid w:val="001D0069"/>
    <w:rsid w:val="001D7337"/>
    <w:rsid w:val="001E0332"/>
    <w:rsid w:val="001E0861"/>
    <w:rsid w:val="001E1B53"/>
    <w:rsid w:val="001E3271"/>
    <w:rsid w:val="001F215E"/>
    <w:rsid w:val="001F3364"/>
    <w:rsid w:val="001F394D"/>
    <w:rsid w:val="001F5850"/>
    <w:rsid w:val="001F5E5C"/>
    <w:rsid w:val="001F78B8"/>
    <w:rsid w:val="001F7DAC"/>
    <w:rsid w:val="002062FE"/>
    <w:rsid w:val="00206727"/>
    <w:rsid w:val="00207116"/>
    <w:rsid w:val="00211F75"/>
    <w:rsid w:val="002127D3"/>
    <w:rsid w:val="00213EA7"/>
    <w:rsid w:val="00216B5E"/>
    <w:rsid w:val="00222391"/>
    <w:rsid w:val="002263B9"/>
    <w:rsid w:val="00230ABB"/>
    <w:rsid w:val="002330C7"/>
    <w:rsid w:val="00234F15"/>
    <w:rsid w:val="002350B3"/>
    <w:rsid w:val="00236161"/>
    <w:rsid w:val="00236657"/>
    <w:rsid w:val="0024590A"/>
    <w:rsid w:val="0025494F"/>
    <w:rsid w:val="00256071"/>
    <w:rsid w:val="0026350E"/>
    <w:rsid w:val="00271166"/>
    <w:rsid w:val="0028136A"/>
    <w:rsid w:val="00293AFC"/>
    <w:rsid w:val="0029422B"/>
    <w:rsid w:val="00297CE0"/>
    <w:rsid w:val="00297E66"/>
    <w:rsid w:val="002A3284"/>
    <w:rsid w:val="002A3B06"/>
    <w:rsid w:val="002B48EE"/>
    <w:rsid w:val="002B592B"/>
    <w:rsid w:val="002C03B5"/>
    <w:rsid w:val="002C41E7"/>
    <w:rsid w:val="002C74F7"/>
    <w:rsid w:val="002D046E"/>
    <w:rsid w:val="002D2714"/>
    <w:rsid w:val="002D2FFA"/>
    <w:rsid w:val="002D4DD4"/>
    <w:rsid w:val="00300924"/>
    <w:rsid w:val="00313103"/>
    <w:rsid w:val="0032060E"/>
    <w:rsid w:val="003305EE"/>
    <w:rsid w:val="003336CF"/>
    <w:rsid w:val="00343850"/>
    <w:rsid w:val="003522DA"/>
    <w:rsid w:val="00362D1C"/>
    <w:rsid w:val="003637C0"/>
    <w:rsid w:val="003721E3"/>
    <w:rsid w:val="00372452"/>
    <w:rsid w:val="003734FD"/>
    <w:rsid w:val="00384A3D"/>
    <w:rsid w:val="00384B5B"/>
    <w:rsid w:val="00395252"/>
    <w:rsid w:val="003963BD"/>
    <w:rsid w:val="003A0CED"/>
    <w:rsid w:val="003A1BFA"/>
    <w:rsid w:val="003A43A5"/>
    <w:rsid w:val="003B0774"/>
    <w:rsid w:val="003C0C41"/>
    <w:rsid w:val="003C5DDA"/>
    <w:rsid w:val="003D2622"/>
    <w:rsid w:val="003D3743"/>
    <w:rsid w:val="003D5332"/>
    <w:rsid w:val="003E2EAB"/>
    <w:rsid w:val="003F2273"/>
    <w:rsid w:val="003F2E3D"/>
    <w:rsid w:val="003F41C3"/>
    <w:rsid w:val="003F6090"/>
    <w:rsid w:val="003F69C4"/>
    <w:rsid w:val="0041055A"/>
    <w:rsid w:val="00415B89"/>
    <w:rsid w:val="00440F41"/>
    <w:rsid w:val="00443569"/>
    <w:rsid w:val="00444A4D"/>
    <w:rsid w:val="00454758"/>
    <w:rsid w:val="00462A20"/>
    <w:rsid w:val="00465F9B"/>
    <w:rsid w:val="00484E3A"/>
    <w:rsid w:val="004952B6"/>
    <w:rsid w:val="004A0244"/>
    <w:rsid w:val="004A37C7"/>
    <w:rsid w:val="004A69EE"/>
    <w:rsid w:val="004A771B"/>
    <w:rsid w:val="004B1920"/>
    <w:rsid w:val="004B483C"/>
    <w:rsid w:val="004C15B4"/>
    <w:rsid w:val="004C2D35"/>
    <w:rsid w:val="004C5971"/>
    <w:rsid w:val="004D3066"/>
    <w:rsid w:val="004D6FF8"/>
    <w:rsid w:val="004E24E8"/>
    <w:rsid w:val="004F47F2"/>
    <w:rsid w:val="004F5D26"/>
    <w:rsid w:val="00500424"/>
    <w:rsid w:val="00507D14"/>
    <w:rsid w:val="00511F38"/>
    <w:rsid w:val="005157AD"/>
    <w:rsid w:val="005164F2"/>
    <w:rsid w:val="005225A6"/>
    <w:rsid w:val="0054760E"/>
    <w:rsid w:val="00553668"/>
    <w:rsid w:val="0056091B"/>
    <w:rsid w:val="00564E13"/>
    <w:rsid w:val="00567AB6"/>
    <w:rsid w:val="00576061"/>
    <w:rsid w:val="00583763"/>
    <w:rsid w:val="00593A7D"/>
    <w:rsid w:val="00597F11"/>
    <w:rsid w:val="005B4E09"/>
    <w:rsid w:val="005D261D"/>
    <w:rsid w:val="005D3008"/>
    <w:rsid w:val="005D686A"/>
    <w:rsid w:val="005E2019"/>
    <w:rsid w:val="005F33C9"/>
    <w:rsid w:val="00613C1E"/>
    <w:rsid w:val="006173BE"/>
    <w:rsid w:val="00617765"/>
    <w:rsid w:val="0062019A"/>
    <w:rsid w:val="0062513C"/>
    <w:rsid w:val="0063174E"/>
    <w:rsid w:val="006343F8"/>
    <w:rsid w:val="00650D0D"/>
    <w:rsid w:val="00662EDA"/>
    <w:rsid w:val="00663F2D"/>
    <w:rsid w:val="00670B6E"/>
    <w:rsid w:val="00672D2D"/>
    <w:rsid w:val="0068173F"/>
    <w:rsid w:val="00683394"/>
    <w:rsid w:val="006846D2"/>
    <w:rsid w:val="006A386A"/>
    <w:rsid w:val="006A3916"/>
    <w:rsid w:val="006A4B91"/>
    <w:rsid w:val="006A7D0D"/>
    <w:rsid w:val="006B0A5F"/>
    <w:rsid w:val="006B29C0"/>
    <w:rsid w:val="006B5E01"/>
    <w:rsid w:val="006B6F0E"/>
    <w:rsid w:val="006B7768"/>
    <w:rsid w:val="006D0FE9"/>
    <w:rsid w:val="006D1315"/>
    <w:rsid w:val="006D2F04"/>
    <w:rsid w:val="006D6950"/>
    <w:rsid w:val="006F06F6"/>
    <w:rsid w:val="006F1FAD"/>
    <w:rsid w:val="006F76BF"/>
    <w:rsid w:val="00704D4F"/>
    <w:rsid w:val="00725B4E"/>
    <w:rsid w:val="00730556"/>
    <w:rsid w:val="00730A8B"/>
    <w:rsid w:val="00734165"/>
    <w:rsid w:val="00736AF5"/>
    <w:rsid w:val="00755C83"/>
    <w:rsid w:val="0075765C"/>
    <w:rsid w:val="0076337A"/>
    <w:rsid w:val="007758C3"/>
    <w:rsid w:val="00776098"/>
    <w:rsid w:val="00782F02"/>
    <w:rsid w:val="00783F28"/>
    <w:rsid w:val="00785C42"/>
    <w:rsid w:val="00787ACD"/>
    <w:rsid w:val="00792544"/>
    <w:rsid w:val="007A74C9"/>
    <w:rsid w:val="007D2BA8"/>
    <w:rsid w:val="007D6355"/>
    <w:rsid w:val="007E0336"/>
    <w:rsid w:val="007E3887"/>
    <w:rsid w:val="007E7B78"/>
    <w:rsid w:val="0080373E"/>
    <w:rsid w:val="00825F35"/>
    <w:rsid w:val="0083537B"/>
    <w:rsid w:val="00841E9A"/>
    <w:rsid w:val="00843031"/>
    <w:rsid w:val="00847CB7"/>
    <w:rsid w:val="00855A3F"/>
    <w:rsid w:val="00856553"/>
    <w:rsid w:val="008606EF"/>
    <w:rsid w:val="008619A1"/>
    <w:rsid w:val="0086456B"/>
    <w:rsid w:val="00875CD4"/>
    <w:rsid w:val="00876805"/>
    <w:rsid w:val="008843F6"/>
    <w:rsid w:val="008972AE"/>
    <w:rsid w:val="008A1344"/>
    <w:rsid w:val="008B506D"/>
    <w:rsid w:val="008B6AE0"/>
    <w:rsid w:val="008C1D04"/>
    <w:rsid w:val="008D07E9"/>
    <w:rsid w:val="008D0E1F"/>
    <w:rsid w:val="008D3F48"/>
    <w:rsid w:val="008E0E55"/>
    <w:rsid w:val="008E13F1"/>
    <w:rsid w:val="008E4E15"/>
    <w:rsid w:val="008E56EB"/>
    <w:rsid w:val="008E5C8C"/>
    <w:rsid w:val="008F0FD9"/>
    <w:rsid w:val="008F5CD1"/>
    <w:rsid w:val="008F644C"/>
    <w:rsid w:val="00905C3B"/>
    <w:rsid w:val="0090745A"/>
    <w:rsid w:val="00915B4A"/>
    <w:rsid w:val="009169FB"/>
    <w:rsid w:val="00917C89"/>
    <w:rsid w:val="0092009E"/>
    <w:rsid w:val="00926F25"/>
    <w:rsid w:val="009429B1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B4B4F"/>
    <w:rsid w:val="009C47F0"/>
    <w:rsid w:val="009C6208"/>
    <w:rsid w:val="009D59B5"/>
    <w:rsid w:val="009F2609"/>
    <w:rsid w:val="009F275C"/>
    <w:rsid w:val="00A050B1"/>
    <w:rsid w:val="00A138F8"/>
    <w:rsid w:val="00A22A33"/>
    <w:rsid w:val="00A445C1"/>
    <w:rsid w:val="00A45E80"/>
    <w:rsid w:val="00A50B91"/>
    <w:rsid w:val="00A614CF"/>
    <w:rsid w:val="00A76227"/>
    <w:rsid w:val="00A76AE5"/>
    <w:rsid w:val="00A82379"/>
    <w:rsid w:val="00A83FD0"/>
    <w:rsid w:val="00A8549F"/>
    <w:rsid w:val="00A91846"/>
    <w:rsid w:val="00AA1BD7"/>
    <w:rsid w:val="00AA63F4"/>
    <w:rsid w:val="00AA677E"/>
    <w:rsid w:val="00AB6931"/>
    <w:rsid w:val="00AB770A"/>
    <w:rsid w:val="00AC699D"/>
    <w:rsid w:val="00AD4528"/>
    <w:rsid w:val="00AD613F"/>
    <w:rsid w:val="00AD6A13"/>
    <w:rsid w:val="00AD7A7B"/>
    <w:rsid w:val="00AE360A"/>
    <w:rsid w:val="00AE45D8"/>
    <w:rsid w:val="00AE559D"/>
    <w:rsid w:val="00AE7BEA"/>
    <w:rsid w:val="00AF41EE"/>
    <w:rsid w:val="00AF77A1"/>
    <w:rsid w:val="00B026D9"/>
    <w:rsid w:val="00B06B4A"/>
    <w:rsid w:val="00B07040"/>
    <w:rsid w:val="00B158C9"/>
    <w:rsid w:val="00B17D17"/>
    <w:rsid w:val="00B2353B"/>
    <w:rsid w:val="00B30CA7"/>
    <w:rsid w:val="00B37890"/>
    <w:rsid w:val="00B56B6F"/>
    <w:rsid w:val="00B63070"/>
    <w:rsid w:val="00B653E4"/>
    <w:rsid w:val="00B66FA4"/>
    <w:rsid w:val="00B70BFA"/>
    <w:rsid w:val="00B71F97"/>
    <w:rsid w:val="00B834A4"/>
    <w:rsid w:val="00B846F1"/>
    <w:rsid w:val="00B94361"/>
    <w:rsid w:val="00B952DF"/>
    <w:rsid w:val="00BA08F6"/>
    <w:rsid w:val="00BC2B8F"/>
    <w:rsid w:val="00BC5960"/>
    <w:rsid w:val="00BC5B31"/>
    <w:rsid w:val="00BC7117"/>
    <w:rsid w:val="00BD66DE"/>
    <w:rsid w:val="00BE2C96"/>
    <w:rsid w:val="00BF2A46"/>
    <w:rsid w:val="00C00AE1"/>
    <w:rsid w:val="00C03338"/>
    <w:rsid w:val="00C143E3"/>
    <w:rsid w:val="00C235D8"/>
    <w:rsid w:val="00C26E53"/>
    <w:rsid w:val="00C41928"/>
    <w:rsid w:val="00C4223F"/>
    <w:rsid w:val="00C423B3"/>
    <w:rsid w:val="00C42E20"/>
    <w:rsid w:val="00C4426A"/>
    <w:rsid w:val="00C46A39"/>
    <w:rsid w:val="00C5219F"/>
    <w:rsid w:val="00C5320D"/>
    <w:rsid w:val="00C676B0"/>
    <w:rsid w:val="00C72086"/>
    <w:rsid w:val="00C801EC"/>
    <w:rsid w:val="00C8520D"/>
    <w:rsid w:val="00C9757F"/>
    <w:rsid w:val="00CA251D"/>
    <w:rsid w:val="00CA35B9"/>
    <w:rsid w:val="00CA42B7"/>
    <w:rsid w:val="00CA4DC6"/>
    <w:rsid w:val="00CE1124"/>
    <w:rsid w:val="00CE230F"/>
    <w:rsid w:val="00CE2C72"/>
    <w:rsid w:val="00CF72CA"/>
    <w:rsid w:val="00D05832"/>
    <w:rsid w:val="00D06D0B"/>
    <w:rsid w:val="00D06FD0"/>
    <w:rsid w:val="00D1509F"/>
    <w:rsid w:val="00D17B18"/>
    <w:rsid w:val="00D274AF"/>
    <w:rsid w:val="00D27514"/>
    <w:rsid w:val="00D322D7"/>
    <w:rsid w:val="00D331FE"/>
    <w:rsid w:val="00D35229"/>
    <w:rsid w:val="00D43344"/>
    <w:rsid w:val="00D45059"/>
    <w:rsid w:val="00D509FF"/>
    <w:rsid w:val="00D52BA5"/>
    <w:rsid w:val="00D53CA9"/>
    <w:rsid w:val="00D555EB"/>
    <w:rsid w:val="00D672D7"/>
    <w:rsid w:val="00D71366"/>
    <w:rsid w:val="00D82BEE"/>
    <w:rsid w:val="00D848E7"/>
    <w:rsid w:val="00D86492"/>
    <w:rsid w:val="00D86C83"/>
    <w:rsid w:val="00D96D0B"/>
    <w:rsid w:val="00DA20C6"/>
    <w:rsid w:val="00DA447B"/>
    <w:rsid w:val="00DB4BB6"/>
    <w:rsid w:val="00DC2240"/>
    <w:rsid w:val="00DC237B"/>
    <w:rsid w:val="00DC3C16"/>
    <w:rsid w:val="00DC5670"/>
    <w:rsid w:val="00DD1129"/>
    <w:rsid w:val="00DD6D47"/>
    <w:rsid w:val="00DE1FD3"/>
    <w:rsid w:val="00DF46E5"/>
    <w:rsid w:val="00E04918"/>
    <w:rsid w:val="00E150BA"/>
    <w:rsid w:val="00E169D9"/>
    <w:rsid w:val="00E16F9B"/>
    <w:rsid w:val="00E2076D"/>
    <w:rsid w:val="00E20DCD"/>
    <w:rsid w:val="00E33C68"/>
    <w:rsid w:val="00E37E3E"/>
    <w:rsid w:val="00E41D26"/>
    <w:rsid w:val="00E425BF"/>
    <w:rsid w:val="00E42722"/>
    <w:rsid w:val="00E519BB"/>
    <w:rsid w:val="00E541B8"/>
    <w:rsid w:val="00E55433"/>
    <w:rsid w:val="00E560FF"/>
    <w:rsid w:val="00E56E79"/>
    <w:rsid w:val="00E72907"/>
    <w:rsid w:val="00E72B63"/>
    <w:rsid w:val="00E77DAB"/>
    <w:rsid w:val="00E802D7"/>
    <w:rsid w:val="00E85EEF"/>
    <w:rsid w:val="00E877EA"/>
    <w:rsid w:val="00E900A0"/>
    <w:rsid w:val="00E91799"/>
    <w:rsid w:val="00E918E2"/>
    <w:rsid w:val="00E9626F"/>
    <w:rsid w:val="00EA0AD4"/>
    <w:rsid w:val="00EA29AB"/>
    <w:rsid w:val="00ED50DB"/>
    <w:rsid w:val="00EE6215"/>
    <w:rsid w:val="00EE71B3"/>
    <w:rsid w:val="00EF494A"/>
    <w:rsid w:val="00F040FD"/>
    <w:rsid w:val="00F31D26"/>
    <w:rsid w:val="00F32D00"/>
    <w:rsid w:val="00F35DCC"/>
    <w:rsid w:val="00F36B6F"/>
    <w:rsid w:val="00F55849"/>
    <w:rsid w:val="00F65213"/>
    <w:rsid w:val="00F65DDC"/>
    <w:rsid w:val="00F7242E"/>
    <w:rsid w:val="00F760ED"/>
    <w:rsid w:val="00F84741"/>
    <w:rsid w:val="00F86197"/>
    <w:rsid w:val="00F86714"/>
    <w:rsid w:val="00F92199"/>
    <w:rsid w:val="00F92EB4"/>
    <w:rsid w:val="00FA2F72"/>
    <w:rsid w:val="00FA6461"/>
    <w:rsid w:val="00FC1BAB"/>
    <w:rsid w:val="00FC5618"/>
    <w:rsid w:val="00FD3744"/>
    <w:rsid w:val="00FD3FA7"/>
    <w:rsid w:val="00FE431C"/>
    <w:rsid w:val="00FE7F68"/>
    <w:rsid w:val="00FF09A7"/>
    <w:rsid w:val="00FF2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No Spacing"/>
    <w:link w:val="aa"/>
    <w:uiPriority w:val="1"/>
    <w:qFormat/>
    <w:rsid w:val="00E42722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a">
    <w:name w:val="ไม่มีการเว้นระยะห่าง อักขระ"/>
    <w:link w:val="a9"/>
    <w:uiPriority w:val="1"/>
    <w:locked/>
    <w:rsid w:val="00E42722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A22A3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A22A33"/>
    <w:rPr>
      <w:rFonts w:ascii="Leelawadee" w:hAnsi="Leelawadee" w:cs="Angsana New"/>
      <w:sz w:val="18"/>
      <w:szCs w:val="22"/>
    </w:rPr>
  </w:style>
  <w:style w:type="character" w:styleId="ad">
    <w:name w:val="Hyperlink"/>
    <w:basedOn w:val="a0"/>
    <w:uiPriority w:val="99"/>
    <w:unhideWhenUsed/>
    <w:rsid w:val="00516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No Spacing"/>
    <w:link w:val="aa"/>
    <w:uiPriority w:val="1"/>
    <w:qFormat/>
    <w:rsid w:val="00E42722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a">
    <w:name w:val="ไม่มีการเว้นระยะห่าง อักขระ"/>
    <w:link w:val="a9"/>
    <w:uiPriority w:val="1"/>
    <w:locked/>
    <w:rsid w:val="00E42722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A22A3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A22A33"/>
    <w:rPr>
      <w:rFonts w:ascii="Leelawadee" w:hAnsi="Leelawadee" w:cs="Angsana New"/>
      <w:sz w:val="18"/>
      <w:szCs w:val="22"/>
    </w:rPr>
  </w:style>
  <w:style w:type="character" w:styleId="ad">
    <w:name w:val="Hyperlink"/>
    <w:basedOn w:val="a0"/>
    <w:uiPriority w:val="99"/>
    <w:unhideWhenUsed/>
    <w:rsid w:val="005164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na5511@hotmail.com" TargetMode="External"/><Relationship Id="rId13" Type="http://schemas.openxmlformats.org/officeDocument/2006/relationships/hyperlink" Target="mailto:cdtrat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dtrat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dtrat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ana5511@hotmail.com" TargetMode="External"/><Relationship Id="rId10" Type="http://schemas.openxmlformats.org/officeDocument/2006/relationships/hyperlink" Target="mailto:teana5511@hotmail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sao_chu26@hotmail.com" TargetMode="External"/><Relationship Id="rId14" Type="http://schemas.openxmlformats.org/officeDocument/2006/relationships/hyperlink" Target="mailto:sao_chu26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2FD5D-5F4B-4988-9231-45F1244C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3981</Words>
  <Characters>22697</Characters>
  <Application>Microsoft Office Word</Application>
  <DocSecurity>0</DocSecurity>
  <Lines>189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2018-10-26T11:29:00Z</cp:lastPrinted>
  <dcterms:created xsi:type="dcterms:W3CDTF">2018-10-29T06:32:00Z</dcterms:created>
  <dcterms:modified xsi:type="dcterms:W3CDTF">2018-10-29T06:32:00Z</dcterms:modified>
</cp:coreProperties>
</file>